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1C" w:rsidRPr="000E4F0C" w:rsidRDefault="00D0351C">
      <w:pPr>
        <w:rPr>
          <w:rFonts w:ascii="Century Gothic" w:hAnsi="Century Gothic"/>
          <w:b/>
        </w:rPr>
      </w:pPr>
      <w:r w:rsidRPr="000E4F0C">
        <w:rPr>
          <w:rFonts w:ascii="Century Gothic" w:hAnsi="Century Gothic"/>
          <w:b/>
        </w:rPr>
        <w:t>Allegato A</w:t>
      </w:r>
      <w:r w:rsidR="000E4F0C">
        <w:rPr>
          <w:rFonts w:ascii="Century Gothic" w:hAnsi="Century Gothic"/>
          <w:b/>
        </w:rPr>
        <w:t>/</w:t>
      </w:r>
      <w:r w:rsidR="00B167AF">
        <w:rPr>
          <w:rFonts w:ascii="Century Gothic" w:hAnsi="Century Gothic"/>
          <w:b/>
        </w:rPr>
        <w:t>8</w:t>
      </w:r>
    </w:p>
    <w:p w:rsidR="00D0351C" w:rsidRDefault="00D0351C"/>
    <w:tbl>
      <w:tblPr>
        <w:tblW w:w="10605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8672"/>
      </w:tblGrid>
      <w:tr w:rsidR="00400513" w:rsidRPr="002834BF" w:rsidTr="00985766">
        <w:trPr>
          <w:trHeight w:val="2454"/>
          <w:jc w:val="center"/>
        </w:trPr>
        <w:tc>
          <w:tcPr>
            <w:tcW w:w="19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DEEAF6"/>
          </w:tcPr>
          <w:p w:rsidR="00400513" w:rsidRPr="002834BF" w:rsidRDefault="008757BF" w:rsidP="00DB2803">
            <w:pPr>
              <w:autoSpaceDN/>
              <w:snapToGrid w:val="0"/>
              <w:spacing w:before="120"/>
              <w:ind w:left="284" w:right="259"/>
              <w:jc w:val="center"/>
              <w:rPr>
                <w:noProof/>
              </w:rPr>
            </w:pPr>
            <w:r w:rsidRPr="008757BF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5EE73E13" wp14:editId="68454AF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130506</wp:posOffset>
                  </wp:positionV>
                  <wp:extent cx="944502" cy="1228954"/>
                  <wp:effectExtent l="0" t="0" r="8255" b="0"/>
                  <wp:wrapNone/>
                  <wp:docPr id="2" name="Immagine 2" descr="E:\OneDrive\Lavori in corso - Studio Tecnico 80\Progetto Videosorveglianza e Antintrusione Basilica di San Michele\LOGO-SANTUARIO-SAN-MICHE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OneDrive\Lavori in corso - Studio Tecnico 80\Progetto Videosorveglianza e Antintrusione Basilica di San Michele\LOGO-SANTUARIO-SAN-MICHE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02" cy="12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0513" w:rsidRPr="002834BF" w:rsidRDefault="00400513" w:rsidP="00DB2803">
            <w:pPr>
              <w:autoSpaceDN/>
              <w:snapToGrid w:val="0"/>
              <w:spacing w:before="120"/>
              <w:ind w:left="284" w:right="259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672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auto"/>
            <w:vAlign w:val="center"/>
          </w:tcPr>
          <w:p w:rsidR="00D0351C" w:rsidRPr="00D0351C" w:rsidRDefault="00400513" w:rsidP="00D0351C">
            <w:pPr>
              <w:tabs>
                <w:tab w:val="left" w:pos="1068"/>
              </w:tabs>
              <w:autoSpaceDN/>
              <w:snapToGrid w:val="0"/>
              <w:ind w:left="284" w:right="259"/>
              <w:jc w:val="center"/>
              <w:rPr>
                <w:rFonts w:ascii="Bahnschrift" w:eastAsia="Arial Unicode MS" w:hAnsi="Bahnschrift" w:cstheme="minorHAnsi"/>
                <w:b/>
                <w:bCs/>
                <w:color w:val="0070C0"/>
                <w:sz w:val="32"/>
                <w:lang w:eastAsia="ar-SA"/>
              </w:rPr>
            </w:pPr>
            <w:r w:rsidRPr="00D0351C">
              <w:rPr>
                <w:rFonts w:ascii="Bahnschrift" w:eastAsia="Arial Unicode MS" w:hAnsi="Bahnschrift" w:cstheme="minorHAnsi"/>
                <w:b/>
                <w:bCs/>
                <w:color w:val="0070C0"/>
                <w:sz w:val="32"/>
                <w:lang w:eastAsia="ar-SA"/>
              </w:rPr>
              <w:t>Ente BASILICA SANTUARIO DI</w:t>
            </w:r>
          </w:p>
          <w:p w:rsidR="00400513" w:rsidRPr="00D0351C" w:rsidRDefault="00400513" w:rsidP="008E6B42">
            <w:pPr>
              <w:tabs>
                <w:tab w:val="left" w:pos="1068"/>
              </w:tabs>
              <w:autoSpaceDN/>
              <w:snapToGrid w:val="0"/>
              <w:spacing w:line="360" w:lineRule="auto"/>
              <w:ind w:left="284" w:right="259"/>
              <w:jc w:val="center"/>
              <w:rPr>
                <w:rFonts w:ascii="Bahnschrift" w:eastAsia="Arial Unicode MS" w:hAnsi="Bahnschrift" w:cstheme="minorHAnsi"/>
                <w:b/>
                <w:bCs/>
                <w:color w:val="0070C0"/>
                <w:sz w:val="32"/>
                <w:lang w:eastAsia="ar-SA"/>
              </w:rPr>
            </w:pPr>
            <w:r w:rsidRPr="00D0351C">
              <w:rPr>
                <w:rFonts w:ascii="Bahnschrift" w:eastAsia="Arial Unicode MS" w:hAnsi="Bahnschrift" w:cstheme="minorHAnsi"/>
                <w:b/>
                <w:bCs/>
                <w:color w:val="0070C0"/>
                <w:sz w:val="32"/>
                <w:lang w:eastAsia="ar-SA"/>
              </w:rPr>
              <w:t>SAN MICHELE ARCANGELO</w:t>
            </w:r>
          </w:p>
          <w:p w:rsidR="00400513" w:rsidRPr="00195610" w:rsidRDefault="00400513" w:rsidP="008E6B42">
            <w:pPr>
              <w:tabs>
                <w:tab w:val="left" w:pos="1068"/>
              </w:tabs>
              <w:autoSpaceDN/>
              <w:snapToGrid w:val="0"/>
              <w:ind w:left="284" w:right="259"/>
              <w:jc w:val="center"/>
              <w:rPr>
                <w:rFonts w:ascii="Univers-Extended" w:eastAsia="Arial Unicode MS" w:hAnsi="Univers-Extended" w:cstheme="minorHAnsi"/>
                <w:bCs/>
                <w:sz w:val="20"/>
                <w:lang w:eastAsia="ar-SA"/>
              </w:rPr>
            </w:pPr>
            <w:r w:rsidRPr="00195610">
              <w:rPr>
                <w:rFonts w:ascii="Univers-Extended" w:eastAsia="Arial Unicode MS" w:hAnsi="Univers-Extended" w:cstheme="minorHAnsi"/>
                <w:bCs/>
                <w:sz w:val="20"/>
                <w:lang w:eastAsia="ar-SA"/>
              </w:rPr>
              <w:t>STAZIONE APPALTANTE</w:t>
            </w:r>
          </w:p>
          <w:p w:rsidR="00907140" w:rsidRDefault="00907140" w:rsidP="00BC5211">
            <w:pPr>
              <w:tabs>
                <w:tab w:val="left" w:pos="1068"/>
              </w:tabs>
              <w:autoSpaceDN/>
              <w:snapToGrid w:val="0"/>
              <w:ind w:left="284" w:right="259"/>
              <w:jc w:val="center"/>
              <w:rPr>
                <w:rFonts w:asciiTheme="minorHAnsi" w:eastAsia="Arial Unicode MS" w:hAnsiTheme="minorHAnsi" w:cstheme="minorHAnsi"/>
                <w:sz w:val="20"/>
                <w:szCs w:val="18"/>
              </w:rPr>
            </w:pPr>
          </w:p>
          <w:p w:rsidR="00400513" w:rsidRPr="00195610" w:rsidRDefault="00400513" w:rsidP="008757BF">
            <w:pPr>
              <w:tabs>
                <w:tab w:val="left" w:pos="1068"/>
              </w:tabs>
              <w:autoSpaceDN/>
              <w:snapToGrid w:val="0"/>
              <w:spacing w:line="276" w:lineRule="auto"/>
              <w:ind w:left="284" w:right="259"/>
              <w:jc w:val="center"/>
              <w:rPr>
                <w:rFonts w:ascii="Century Gothic" w:eastAsia="Arial Unicode MS" w:hAnsi="Century Gothic" w:cstheme="minorHAnsi"/>
                <w:bCs/>
                <w:sz w:val="18"/>
                <w:szCs w:val="18"/>
                <w:lang w:eastAsia="ar-SA"/>
              </w:rPr>
            </w:pPr>
            <w:r w:rsidRPr="00195610">
              <w:rPr>
                <w:rFonts w:ascii="Century Gothic" w:eastAsia="Arial Unicode MS" w:hAnsi="Century Gothic" w:cstheme="minorHAnsi"/>
                <w:sz w:val="18"/>
                <w:szCs w:val="18"/>
              </w:rPr>
              <w:t xml:space="preserve">Via Reale Basilica n. 127 </w:t>
            </w:r>
            <w:r w:rsidRPr="00195610">
              <w:rPr>
                <w:rFonts w:ascii="Century Gothic" w:eastAsia="Arial Unicode MS" w:hAnsi="Century Gothic" w:cstheme="minorHAnsi"/>
                <w:bCs/>
                <w:sz w:val="18"/>
                <w:szCs w:val="18"/>
                <w:lang w:eastAsia="ar-SA"/>
              </w:rPr>
              <w:t>– 71037 Monte Sant’Angelo</w:t>
            </w:r>
          </w:p>
          <w:p w:rsidR="00400513" w:rsidRPr="00195610" w:rsidRDefault="00400513" w:rsidP="008757BF">
            <w:pPr>
              <w:tabs>
                <w:tab w:val="left" w:pos="1068"/>
              </w:tabs>
              <w:autoSpaceDN/>
              <w:snapToGrid w:val="0"/>
              <w:spacing w:line="276" w:lineRule="auto"/>
              <w:ind w:left="284" w:right="259"/>
              <w:jc w:val="center"/>
              <w:rPr>
                <w:rFonts w:ascii="Century Gothic" w:eastAsia="Arial Unicode MS" w:hAnsi="Century Gothic" w:cstheme="minorHAnsi"/>
                <w:color w:val="0000FF"/>
                <w:sz w:val="18"/>
                <w:szCs w:val="18"/>
                <w:u w:val="single"/>
                <w:lang w:val="en-US" w:eastAsia="ar-SA"/>
              </w:rPr>
            </w:pPr>
            <w:r w:rsidRPr="00195610">
              <w:rPr>
                <w:rFonts w:ascii="Century Gothic" w:eastAsia="Arial Unicode MS" w:hAnsi="Century Gothic" w:cstheme="minorHAnsi"/>
                <w:sz w:val="18"/>
                <w:szCs w:val="18"/>
              </w:rPr>
              <w:t>www.santuariosanmichele.it</w:t>
            </w:r>
          </w:p>
          <w:p w:rsidR="00400513" w:rsidRPr="00400513" w:rsidRDefault="00400513" w:rsidP="008757BF">
            <w:pPr>
              <w:tabs>
                <w:tab w:val="left" w:pos="1068"/>
              </w:tabs>
              <w:autoSpaceDN/>
              <w:snapToGrid w:val="0"/>
              <w:spacing w:line="276" w:lineRule="auto"/>
              <w:ind w:left="98" w:right="259"/>
              <w:jc w:val="center"/>
              <w:rPr>
                <w:b/>
                <w:bCs/>
                <w:lang w:val="en-US" w:eastAsia="ar-SA"/>
              </w:rPr>
            </w:pPr>
            <w:r w:rsidRPr="00195610">
              <w:rPr>
                <w:rFonts w:ascii="Century Gothic" w:eastAsia="Arial Unicode MS" w:hAnsi="Century Gothic" w:cstheme="minorHAnsi"/>
                <w:sz w:val="18"/>
                <w:szCs w:val="18"/>
              </w:rPr>
              <w:t xml:space="preserve">PEC: </w:t>
            </w:r>
            <w:hyperlink r:id="rId9" w:history="1">
              <w:r w:rsidRPr="00195610">
                <w:rPr>
                  <w:rStyle w:val="Collegamentoipertestuale"/>
                  <w:rFonts w:ascii="Century Gothic" w:eastAsia="Arial Unicode MS" w:hAnsi="Century Gothic" w:cstheme="minorHAnsi"/>
                  <w:sz w:val="18"/>
                  <w:szCs w:val="18"/>
                </w:rPr>
                <w:t>basilicasantuariosanmichele@pec.it</w:t>
              </w:r>
            </w:hyperlink>
            <w:r w:rsidRPr="00195610">
              <w:rPr>
                <w:rStyle w:val="Collegamentoipertestuale"/>
                <w:rFonts w:ascii="Century Gothic" w:eastAsia="Arial Unicode MS" w:hAnsi="Century Gothic" w:cstheme="minorHAnsi"/>
                <w:sz w:val="18"/>
                <w:szCs w:val="18"/>
                <w:u w:val="none"/>
              </w:rPr>
              <w:t xml:space="preserve">    </w:t>
            </w:r>
            <w:r w:rsidRPr="00195610">
              <w:rPr>
                <w:rStyle w:val="Collegamentoipertestuale"/>
                <w:rFonts w:ascii="Century Gothic" w:eastAsia="Arial Unicode MS" w:hAnsi="Century Gothic" w:cstheme="minorHAnsi"/>
                <w:color w:val="auto"/>
                <w:sz w:val="18"/>
                <w:szCs w:val="18"/>
                <w:u w:val="none"/>
              </w:rPr>
              <w:t>RUP:</w:t>
            </w:r>
            <w:r w:rsidRPr="00195610">
              <w:rPr>
                <w:rStyle w:val="Collegamentoipertestuale"/>
                <w:rFonts w:ascii="Century Gothic" w:eastAsia="Arial Unicode MS" w:hAnsi="Century Gothic" w:cstheme="minorHAnsi"/>
                <w:color w:val="auto"/>
                <w:sz w:val="18"/>
                <w:szCs w:val="18"/>
              </w:rPr>
              <w:t xml:space="preserve"> </w:t>
            </w:r>
            <w:hyperlink r:id="rId10" w:history="1">
              <w:r w:rsidRPr="00195610">
                <w:rPr>
                  <w:rStyle w:val="Collegamentoipertestuale"/>
                  <w:rFonts w:ascii="Century Gothic" w:eastAsia="Arial Unicode MS" w:hAnsi="Century Gothic" w:cstheme="minorHAnsi"/>
                  <w:sz w:val="18"/>
                  <w:szCs w:val="18"/>
                </w:rPr>
                <w:t>p.ladislao@santuariosanmichele.it</w:t>
              </w:r>
            </w:hyperlink>
          </w:p>
        </w:tc>
      </w:tr>
      <w:tr w:rsidR="00400513" w:rsidRPr="002834BF" w:rsidTr="00985766">
        <w:trPr>
          <w:trHeight w:val="1577"/>
          <w:jc w:val="center"/>
        </w:trPr>
        <w:tc>
          <w:tcPr>
            <w:tcW w:w="19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DEEAF6"/>
            <w:vAlign w:val="center"/>
          </w:tcPr>
          <w:p w:rsidR="00400513" w:rsidRPr="00195610" w:rsidRDefault="00486A4B" w:rsidP="008E6B42">
            <w:pPr>
              <w:autoSpaceDN/>
              <w:snapToGrid w:val="0"/>
              <w:spacing w:before="120"/>
              <w:ind w:left="164" w:right="114"/>
              <w:jc w:val="center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9561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Bando di Gara</w:t>
            </w:r>
          </w:p>
        </w:tc>
        <w:tc>
          <w:tcPr>
            <w:tcW w:w="8672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auto"/>
            <w:vAlign w:val="center"/>
          </w:tcPr>
          <w:p w:rsidR="00400513" w:rsidRPr="008757BF" w:rsidRDefault="008E6B42" w:rsidP="00486A4B">
            <w:pPr>
              <w:adjustRightInd w:val="0"/>
              <w:ind w:left="100" w:right="151"/>
              <w:jc w:val="both"/>
              <w:rPr>
                <w:rFonts w:ascii="Century Gothic" w:hAnsi="Century Gothic"/>
                <w:caps/>
                <w:color w:val="0F0F0F"/>
                <w:lang w:eastAsia="ar-SA"/>
              </w:rPr>
            </w:pPr>
            <w:r w:rsidRPr="008E6B42">
              <w:rPr>
                <w:rFonts w:ascii="Century Gothic" w:eastAsia="Arial Unicode MS" w:hAnsi="Century Gothic" w:cstheme="minorHAnsi"/>
                <w:sz w:val="20"/>
                <w:szCs w:val="26"/>
              </w:rPr>
              <w:t xml:space="preserve">Procedura negoziata, ai sensi degli art. 63 del d.lgs. 50/2016 e dell’art. 1 comma 2 lettera b) del dl 76/2020, convertito in legge n. 120/2020, per l’affidamento dei </w:t>
            </w:r>
            <w:r w:rsidR="00486A4B" w:rsidRPr="00195610">
              <w:rPr>
                <w:rFonts w:ascii="Century Gothic" w:eastAsia="Arial Unicode MS" w:hAnsi="Century Gothic" w:cstheme="minorHAnsi"/>
                <w:sz w:val="20"/>
                <w:szCs w:val="26"/>
              </w:rPr>
              <w:t>Lavori di valorizzazione e fruizione della Basilica Santuario di San Michele Arcangelo in Monte Sant’Angelo: “Il Santuario di San Michele Arcangelo: nuovi percorsi per il pellegrino tra fede e storia”</w:t>
            </w:r>
            <w:r>
              <w:rPr>
                <w:rFonts w:ascii="Century Gothic" w:eastAsia="Arial Unicode MS" w:hAnsi="Century Gothic" w:cstheme="minorHAnsi"/>
                <w:sz w:val="20"/>
                <w:szCs w:val="26"/>
              </w:rPr>
              <w:t>.</w:t>
            </w:r>
          </w:p>
        </w:tc>
      </w:tr>
      <w:tr w:rsidR="00400513" w:rsidRPr="002834BF" w:rsidTr="00985766">
        <w:trPr>
          <w:trHeight w:val="410"/>
          <w:jc w:val="center"/>
        </w:trPr>
        <w:tc>
          <w:tcPr>
            <w:tcW w:w="19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DEEAF6"/>
          </w:tcPr>
          <w:p w:rsidR="00400513" w:rsidRPr="00195610" w:rsidRDefault="00400513" w:rsidP="00DB2803">
            <w:pPr>
              <w:autoSpaceDN/>
              <w:snapToGrid w:val="0"/>
              <w:spacing w:before="120"/>
              <w:ind w:left="284" w:right="259"/>
              <w:jc w:val="center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9561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C.U.P.</w:t>
            </w:r>
          </w:p>
        </w:tc>
        <w:tc>
          <w:tcPr>
            <w:tcW w:w="8672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auto"/>
          </w:tcPr>
          <w:p w:rsidR="00400513" w:rsidRPr="00195610" w:rsidRDefault="00486A4B" w:rsidP="00DB2803">
            <w:pPr>
              <w:autoSpaceDN/>
              <w:snapToGrid w:val="0"/>
              <w:spacing w:before="120" w:after="60"/>
              <w:ind w:right="261" w:firstLine="108"/>
              <w:jc w:val="both"/>
              <w:rPr>
                <w:rFonts w:ascii="Century Gothic" w:hAnsi="Century Gothic"/>
                <w:bCs/>
                <w:sz w:val="20"/>
                <w:szCs w:val="20"/>
                <w:highlight w:val="yellow"/>
                <w:lang w:eastAsia="ar-SA"/>
              </w:rPr>
            </w:pPr>
            <w:r w:rsidRPr="00195610">
              <w:rPr>
                <w:rFonts w:ascii="Century Gothic" w:eastAsia="Arial Unicode MS" w:hAnsi="Century Gothic" w:cs="Arial"/>
                <w:sz w:val="20"/>
                <w:szCs w:val="20"/>
              </w:rPr>
              <w:t>E76J19000050002</w:t>
            </w:r>
          </w:p>
        </w:tc>
      </w:tr>
      <w:tr w:rsidR="00400513" w:rsidRPr="002834BF" w:rsidTr="00985766">
        <w:trPr>
          <w:trHeight w:val="410"/>
          <w:jc w:val="center"/>
        </w:trPr>
        <w:tc>
          <w:tcPr>
            <w:tcW w:w="19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DEEAF6"/>
          </w:tcPr>
          <w:p w:rsidR="00400513" w:rsidRPr="00195610" w:rsidRDefault="00400513" w:rsidP="00DB2803">
            <w:pPr>
              <w:autoSpaceDN/>
              <w:snapToGrid w:val="0"/>
              <w:spacing w:before="120"/>
              <w:ind w:left="284" w:right="259"/>
              <w:jc w:val="center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9561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C.I.G.</w:t>
            </w:r>
          </w:p>
        </w:tc>
        <w:tc>
          <w:tcPr>
            <w:tcW w:w="8672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auto"/>
          </w:tcPr>
          <w:p w:rsidR="00400513" w:rsidRPr="00195610" w:rsidRDefault="00486A4B" w:rsidP="00486A4B">
            <w:pPr>
              <w:autoSpaceDN/>
              <w:snapToGrid w:val="0"/>
              <w:spacing w:before="120" w:after="60"/>
              <w:ind w:right="261" w:firstLine="100"/>
              <w:jc w:val="both"/>
              <w:rPr>
                <w:rFonts w:ascii="Century Gothic" w:hAnsi="Century Gothic"/>
                <w:bCs/>
                <w:sz w:val="20"/>
                <w:szCs w:val="20"/>
                <w:highlight w:val="yellow"/>
                <w:lang w:eastAsia="ar-SA"/>
              </w:rPr>
            </w:pPr>
            <w:r w:rsidRPr="00195610">
              <w:rPr>
                <w:rFonts w:ascii="Century Gothic" w:eastAsia="Arial Unicode MS" w:hAnsi="Century Gothic" w:cs="Arial"/>
                <w:sz w:val="20"/>
                <w:szCs w:val="20"/>
              </w:rPr>
              <w:t>865660479A</w:t>
            </w:r>
          </w:p>
        </w:tc>
      </w:tr>
    </w:tbl>
    <w:p w:rsidR="00160F7F" w:rsidRDefault="00160F7F"/>
    <w:p w:rsidR="00195610" w:rsidRDefault="00195610"/>
    <w:p w:rsidR="000E4F0C" w:rsidRPr="000814C7" w:rsidRDefault="00B8429D" w:rsidP="000E4F0C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9078CB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8E17D0" wp14:editId="47345C81">
                <wp:simplePos x="0" y="0"/>
                <wp:positionH relativeFrom="column">
                  <wp:posOffset>32385</wp:posOffset>
                </wp:positionH>
                <wp:positionV relativeFrom="paragraph">
                  <wp:posOffset>5080</wp:posOffset>
                </wp:positionV>
                <wp:extent cx="1439545" cy="899795"/>
                <wp:effectExtent l="0" t="0" r="27305" b="146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CB" w:rsidRDefault="009078CB" w:rsidP="009078CB">
                            <w:pPr>
                              <w:jc w:val="center"/>
                            </w:pPr>
                          </w:p>
                          <w:p w:rsidR="009078CB" w:rsidRPr="00B8429D" w:rsidRDefault="00B8429D" w:rsidP="00B8429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429D">
                              <w:rPr>
                                <w:rFonts w:asciiTheme="minorHAnsi" w:hAnsiTheme="minorHAnsi" w:cstheme="minorHAnsi"/>
                              </w:rPr>
                              <w:t xml:space="preserve">Marca da </w:t>
                            </w:r>
                            <w:r w:rsidR="009078CB" w:rsidRPr="00B8429D">
                              <w:rPr>
                                <w:rFonts w:asciiTheme="minorHAnsi" w:hAnsiTheme="minorHAnsi" w:cstheme="minorHAnsi"/>
                              </w:rPr>
                              <w:t>Bollo</w:t>
                            </w:r>
                          </w:p>
                          <w:p w:rsidR="009078CB" w:rsidRPr="00B8429D" w:rsidRDefault="00B8429D" w:rsidP="00B8429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429D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="009078CB" w:rsidRPr="00B8429D">
                              <w:rPr>
                                <w:rFonts w:asciiTheme="minorHAnsi" w:hAnsiTheme="minorHAnsi" w:cstheme="minorHAnsi"/>
                              </w:rPr>
                              <w:t>€ 16,00</w:t>
                            </w:r>
                            <w:r w:rsidRPr="00B8429D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:rsidR="009078CB" w:rsidRDefault="009078CB" w:rsidP="00907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17D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.55pt;margin-top:.4pt;width:113.35pt;height:7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1CKgIAAE4EAAAOAAAAZHJzL2Uyb0RvYy54bWysVNtu2zAMfR+wfxD0vjjxkrU24hRdugwD&#10;ugvQ7QNoWY6FyaInKbGzry8lu1l2exmmB0E0yUPykPT6Zmg1O0rrFJqCL2ZzzqQRWCmzL/iXz7sX&#10;15w5D6YCjUYW/CQdv9k8f7buu1ym2KCupGUEYlzedwVvvO/yJHGikS24GXbSkLJG24In0e6TykJP&#10;6K1O0vn8VdKjrTqLQjpHX+9GJd9E/LqWwn+sayc90wWn3Hy8bbzLcCebNeR7C12jxJQG/EMWLShD&#10;Qc9Qd+CBHaz6DapVwqLD2s8EtgnWtRIy1kDVLOa/VPPQQCdjLUSO6840uf8HKz4cP1mmqoKniyvO&#10;DLTUpC04qTWwSjEvnUeWBp76zuVk/tCRgx9e40D9jjW77h7FV8cMbhswe3lrLfaNhIryXATP5MJ1&#10;xHEBpOzfY0Xh4OAxAg21bQOJRAsjdOrX6dwjOXgmQsjly2y1XHEmSHedZVfZKoaA/Mm7s86/ldiy&#10;8Ci4pRmI6HC8dz5kA/mTSQjmUKtqp7SOgt2XW23ZEWhedvFM6D+ZacP6gmerdDUS8FeIeTx/gmiV&#10;p8HXqqUqzkaQB9remCqOpQelxzelrM3EY6BuJNEP5TD1pcTqRIxaHAecFpIeDdrvnPU03AV33w5g&#10;JWf6naGuZIvlMmxDFJarq5QEe6kpLzVgBEEV3HM2Prc+blAgzOAtda9WkdjQ5jGTKVca2sj3tGBh&#10;Ky7laPXjN7B5BAAA//8DAFBLAwQUAAYACAAAACEA2qTyHtwAAAAGAQAADwAAAGRycy9kb3ducmV2&#10;LnhtbEyOy07DMBBF90j8gzVIbBB1kj4oIU6FkECwg4Jg68bTJMIeB9tNw98zrGA3V/fozqk2k7Ni&#10;xBB7TwryWQYCqfGmp1bB2+v95RpETJqMtp5QwTdG2NSnJ5UujT/SC47b1AoeoVhqBV1KQyllbDp0&#10;Os78gMTd3genE8fQShP0kcedlUWWraTTPfGHTg9412HzuT04BevF4/gRn+bP781qb6/TxdX48BWU&#10;Oj+bbm9AJJzSHwy/+qwONTvt/IFMFFbBMmeQp0BwWcxzPnZMLYolyLqS//XrHwAAAP//AwBQSwEC&#10;LQAUAAYACAAAACEAtoM4kv4AAADhAQAAEwAAAAAAAAAAAAAAAAAAAAAAW0NvbnRlbnRfVHlwZXNd&#10;LnhtbFBLAQItABQABgAIAAAAIQA4/SH/1gAAAJQBAAALAAAAAAAAAAAAAAAAAC8BAABfcmVscy8u&#10;cmVsc1BLAQItABQABgAIAAAAIQDOSn1CKgIAAE4EAAAOAAAAAAAAAAAAAAAAAC4CAABkcnMvZTJv&#10;RG9jLnhtbFBLAQItABQABgAIAAAAIQDapPIe3AAAAAYBAAAPAAAAAAAAAAAAAAAAAIQEAABkcnMv&#10;ZG93bnJldi54bWxQSwUGAAAAAAQABADzAAAAjQUAAAAA&#10;">
                <v:textbox>
                  <w:txbxContent>
                    <w:p w:rsidR="009078CB" w:rsidRDefault="009078CB" w:rsidP="009078CB">
                      <w:pPr>
                        <w:jc w:val="center"/>
                      </w:pPr>
                    </w:p>
                    <w:p w:rsidR="009078CB" w:rsidRPr="00B8429D" w:rsidRDefault="00B8429D" w:rsidP="00B8429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429D">
                        <w:rPr>
                          <w:rFonts w:asciiTheme="minorHAnsi" w:hAnsiTheme="minorHAnsi" w:cstheme="minorHAnsi"/>
                        </w:rPr>
                        <w:t xml:space="preserve">Marca da </w:t>
                      </w:r>
                      <w:r w:rsidR="009078CB" w:rsidRPr="00B8429D">
                        <w:rPr>
                          <w:rFonts w:asciiTheme="minorHAnsi" w:hAnsiTheme="minorHAnsi" w:cstheme="minorHAnsi"/>
                        </w:rPr>
                        <w:t>Bollo</w:t>
                      </w:r>
                    </w:p>
                    <w:p w:rsidR="009078CB" w:rsidRPr="00B8429D" w:rsidRDefault="00B8429D" w:rsidP="00B8429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429D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="009078CB" w:rsidRPr="00B8429D">
                        <w:rPr>
                          <w:rFonts w:asciiTheme="minorHAnsi" w:hAnsiTheme="minorHAnsi" w:cstheme="minorHAnsi"/>
                        </w:rPr>
                        <w:t>€ 16,00</w:t>
                      </w:r>
                      <w:r w:rsidRPr="00B8429D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:rsidR="009078CB" w:rsidRDefault="009078CB" w:rsidP="009078C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14C7">
        <w:rPr>
          <w:rFonts w:asciiTheme="minorHAnsi" w:hAnsiTheme="minorHAnsi" w:cstheme="minorHAnsi"/>
        </w:rPr>
        <w:t xml:space="preserve">Spett.le     </w:t>
      </w:r>
      <w:r w:rsidR="000E4F0C" w:rsidRPr="000814C7">
        <w:rPr>
          <w:rFonts w:asciiTheme="minorHAnsi" w:hAnsiTheme="minorHAnsi" w:cstheme="minorHAnsi"/>
          <w:b/>
        </w:rPr>
        <w:t>Ente Basilica Santuario di</w:t>
      </w:r>
    </w:p>
    <w:p w:rsidR="000E4F0C" w:rsidRPr="000E4F0C" w:rsidRDefault="000E4F0C" w:rsidP="000E4F0C">
      <w:pPr>
        <w:spacing w:line="276" w:lineRule="auto"/>
        <w:jc w:val="right"/>
        <w:rPr>
          <w:rFonts w:asciiTheme="minorHAnsi" w:hAnsiTheme="minorHAnsi" w:cstheme="minorHAnsi"/>
        </w:rPr>
      </w:pPr>
      <w:r w:rsidRPr="000814C7">
        <w:rPr>
          <w:rFonts w:asciiTheme="minorHAnsi" w:hAnsiTheme="minorHAnsi" w:cstheme="minorHAnsi"/>
          <w:b/>
        </w:rPr>
        <w:t>San Michele Arcangelo</w:t>
      </w:r>
    </w:p>
    <w:p w:rsidR="000E4F0C" w:rsidRPr="000E4F0C" w:rsidRDefault="000E4F0C" w:rsidP="000E4F0C">
      <w:pPr>
        <w:spacing w:line="276" w:lineRule="auto"/>
        <w:jc w:val="right"/>
        <w:rPr>
          <w:rFonts w:asciiTheme="minorHAnsi" w:hAnsiTheme="minorHAnsi" w:cstheme="minorHAnsi"/>
        </w:rPr>
      </w:pPr>
      <w:r w:rsidRPr="000E4F0C">
        <w:rPr>
          <w:rFonts w:asciiTheme="minorHAnsi" w:hAnsiTheme="minorHAnsi" w:cstheme="minorHAnsi"/>
        </w:rPr>
        <w:t>Via Reale Basilica, 127</w:t>
      </w:r>
    </w:p>
    <w:p w:rsidR="000E4F0C" w:rsidRPr="000E4F0C" w:rsidRDefault="000E4F0C" w:rsidP="000E4F0C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0E4F0C">
        <w:rPr>
          <w:rFonts w:asciiTheme="minorHAnsi" w:hAnsiTheme="minorHAnsi" w:cstheme="minorHAnsi"/>
        </w:rPr>
        <w:t>Monte Sant</w:t>
      </w:r>
      <w:r>
        <w:rPr>
          <w:rFonts w:asciiTheme="minorHAnsi" w:hAnsiTheme="minorHAnsi" w:cstheme="minorHAnsi"/>
        </w:rPr>
        <w:t>’An</w:t>
      </w:r>
      <w:r w:rsidRPr="000E4F0C">
        <w:rPr>
          <w:rFonts w:asciiTheme="minorHAnsi" w:hAnsiTheme="minorHAnsi" w:cstheme="minorHAnsi"/>
        </w:rPr>
        <w:t>gelo (FG)</w:t>
      </w:r>
    </w:p>
    <w:p w:rsidR="000E4F0C" w:rsidRDefault="000E4F0C" w:rsidP="000E4F0C">
      <w:pPr>
        <w:jc w:val="right"/>
      </w:pPr>
    </w:p>
    <w:p w:rsidR="000E4F0C" w:rsidRDefault="000E4F0C" w:rsidP="000E4F0C">
      <w:pPr>
        <w:jc w:val="right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386CCD" w:rsidTr="00F43E20">
        <w:trPr>
          <w:trHeight w:val="926"/>
        </w:trPr>
        <w:tc>
          <w:tcPr>
            <w:tcW w:w="9554" w:type="dxa"/>
            <w:vAlign w:val="center"/>
          </w:tcPr>
          <w:p w:rsidR="00386CCD" w:rsidRPr="00A94F9F" w:rsidRDefault="003B2DB4" w:rsidP="00386CC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OFFERTA ECONOMICO -</w:t>
            </w:r>
            <w:r w:rsidR="00386CCD" w:rsidRPr="00A94F9F">
              <w:rPr>
                <w:rFonts w:ascii="Arial" w:hAnsi="Arial" w:cs="Arial"/>
                <w:sz w:val="32"/>
                <w:szCs w:val="32"/>
              </w:rPr>
              <w:t xml:space="preserve"> TEMPORALE</w:t>
            </w:r>
          </w:p>
          <w:p w:rsidR="00386CCD" w:rsidRPr="00386CCD" w:rsidRDefault="00386CCD" w:rsidP="00386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9F">
              <w:rPr>
                <w:rFonts w:ascii="Arial" w:hAnsi="Arial" w:cs="Arial"/>
                <w:sz w:val="20"/>
                <w:szCs w:val="20"/>
              </w:rPr>
              <w:t>(BUSTA C – OFFERTA ECONOMICA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F9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F9F">
              <w:rPr>
                <w:rFonts w:ascii="Arial" w:hAnsi="Arial" w:cs="Arial"/>
                <w:sz w:val="20"/>
                <w:szCs w:val="20"/>
              </w:rPr>
              <w:t>TEMPORALE)</w:t>
            </w:r>
          </w:p>
        </w:tc>
      </w:tr>
    </w:tbl>
    <w:p w:rsidR="006F7034" w:rsidRDefault="006F7034" w:rsidP="00A94F9F">
      <w:pPr>
        <w:jc w:val="center"/>
        <w:rPr>
          <w:rFonts w:ascii="Arial" w:hAnsi="Arial" w:cs="Arial"/>
        </w:rPr>
      </w:pPr>
    </w:p>
    <w:p w:rsidR="00386CCD" w:rsidRDefault="00386CCD" w:rsidP="000814C7">
      <w:pPr>
        <w:adjustRightInd w:val="0"/>
        <w:spacing w:line="360" w:lineRule="auto"/>
        <w:rPr>
          <w:rFonts w:asciiTheme="minorHAnsi" w:eastAsiaTheme="minorHAnsi" w:hAnsiTheme="minorHAnsi" w:cstheme="minorHAnsi"/>
          <w:sz w:val="22"/>
          <w:lang w:eastAsia="en-US"/>
        </w:rPr>
      </w:pPr>
    </w:p>
    <w:p w:rsidR="006F7034" w:rsidRPr="00D479F5" w:rsidRDefault="00A94F9F" w:rsidP="000814C7">
      <w:pPr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D479F5">
        <w:rPr>
          <w:rFonts w:asciiTheme="minorHAnsi" w:eastAsiaTheme="minorHAnsi" w:hAnsiTheme="minorHAnsi" w:cstheme="minorHAnsi"/>
          <w:lang w:eastAsia="en-US"/>
        </w:rPr>
        <w:t xml:space="preserve">Importo complessivo dell’appalto </w:t>
      </w:r>
      <w:r w:rsidRPr="00D479F5">
        <w:rPr>
          <w:rFonts w:asciiTheme="minorHAnsi" w:eastAsiaTheme="minorHAnsi" w:hAnsiTheme="minorHAnsi" w:cstheme="minorHAnsi"/>
          <w:b/>
          <w:bCs/>
          <w:lang w:eastAsia="en-US"/>
        </w:rPr>
        <w:t>€ 711.412,06</w:t>
      </w:r>
      <w:r w:rsidR="006F7034" w:rsidRPr="00D479F5">
        <w:rPr>
          <w:rFonts w:asciiTheme="minorHAnsi" w:eastAsiaTheme="minorHAnsi" w:hAnsiTheme="minorHAnsi" w:cstheme="minorHAnsi"/>
          <w:lang w:eastAsia="en-US"/>
        </w:rPr>
        <w:t>, IVA esclusa, di cui:</w:t>
      </w:r>
    </w:p>
    <w:p w:rsidR="006F7034" w:rsidRPr="00D479F5" w:rsidRDefault="00A94F9F" w:rsidP="000814C7">
      <w:pPr>
        <w:pStyle w:val="Paragrafoelenco"/>
        <w:numPr>
          <w:ilvl w:val="0"/>
          <w:numId w:val="1"/>
        </w:numPr>
        <w:adjustRightInd w:val="0"/>
        <w:spacing w:line="360" w:lineRule="auto"/>
        <w:ind w:left="567" w:hanging="425"/>
        <w:rPr>
          <w:rFonts w:asciiTheme="minorHAnsi" w:eastAsiaTheme="minorHAnsi" w:hAnsiTheme="minorHAnsi" w:cstheme="minorHAnsi"/>
          <w:lang w:eastAsia="en-US"/>
        </w:rPr>
      </w:pPr>
      <w:r w:rsidRPr="00D479F5">
        <w:rPr>
          <w:rFonts w:asciiTheme="minorHAnsi" w:eastAsiaTheme="minorHAnsi" w:hAnsiTheme="minorHAnsi" w:cstheme="minorHAnsi"/>
          <w:lang w:eastAsia="en-US"/>
        </w:rPr>
        <w:t xml:space="preserve">€ </w:t>
      </w:r>
      <w:r w:rsidR="006F7034" w:rsidRPr="00D479F5">
        <w:rPr>
          <w:rFonts w:asciiTheme="minorHAnsi" w:eastAsiaTheme="minorHAnsi" w:hAnsiTheme="minorHAnsi" w:cstheme="minorHAnsi"/>
          <w:lang w:eastAsia="en-US"/>
        </w:rPr>
        <w:t>699.293,61</w:t>
      </w:r>
      <w:r w:rsidRPr="00D479F5">
        <w:rPr>
          <w:rFonts w:asciiTheme="minorHAnsi" w:eastAsiaTheme="minorHAnsi" w:hAnsiTheme="minorHAnsi" w:cstheme="minorHAnsi"/>
          <w:lang w:eastAsia="en-US"/>
        </w:rPr>
        <w:t>, IVA esclusa, per lavori (soggetti a ribasso)</w:t>
      </w:r>
    </w:p>
    <w:p w:rsidR="00A94F9F" w:rsidRPr="00D479F5" w:rsidRDefault="00A94F9F" w:rsidP="000814C7">
      <w:pPr>
        <w:pStyle w:val="Paragrafoelenco"/>
        <w:numPr>
          <w:ilvl w:val="0"/>
          <w:numId w:val="1"/>
        </w:numPr>
        <w:adjustRightInd w:val="0"/>
        <w:spacing w:line="360" w:lineRule="auto"/>
        <w:ind w:left="567" w:hanging="425"/>
        <w:rPr>
          <w:rFonts w:asciiTheme="minorHAnsi" w:eastAsiaTheme="minorHAnsi" w:hAnsiTheme="minorHAnsi" w:cstheme="minorHAnsi"/>
          <w:lang w:eastAsia="en-US"/>
        </w:rPr>
      </w:pPr>
      <w:r w:rsidRPr="00D479F5">
        <w:rPr>
          <w:rFonts w:asciiTheme="minorHAnsi" w:eastAsiaTheme="minorHAnsi" w:hAnsiTheme="minorHAnsi" w:cstheme="minorHAnsi"/>
          <w:lang w:eastAsia="en-US"/>
        </w:rPr>
        <w:t xml:space="preserve">€ </w:t>
      </w:r>
      <w:r w:rsidR="006F7034" w:rsidRPr="00D479F5">
        <w:rPr>
          <w:rFonts w:asciiTheme="minorHAnsi" w:eastAsiaTheme="minorHAnsi" w:hAnsiTheme="minorHAnsi" w:cstheme="minorHAnsi"/>
          <w:lang w:eastAsia="en-US"/>
        </w:rPr>
        <w:t>12</w:t>
      </w:r>
      <w:r w:rsidRPr="00D479F5">
        <w:rPr>
          <w:rFonts w:asciiTheme="minorHAnsi" w:eastAsiaTheme="minorHAnsi" w:hAnsiTheme="minorHAnsi" w:cstheme="minorHAnsi"/>
          <w:lang w:eastAsia="en-US"/>
        </w:rPr>
        <w:t>.</w:t>
      </w:r>
      <w:r w:rsidR="006F7034" w:rsidRPr="00D479F5">
        <w:rPr>
          <w:rFonts w:asciiTheme="minorHAnsi" w:eastAsiaTheme="minorHAnsi" w:hAnsiTheme="minorHAnsi" w:cstheme="minorHAnsi"/>
          <w:lang w:eastAsia="en-US"/>
        </w:rPr>
        <w:t>118</w:t>
      </w:r>
      <w:r w:rsidRPr="00D479F5">
        <w:rPr>
          <w:rFonts w:asciiTheme="minorHAnsi" w:eastAsiaTheme="minorHAnsi" w:hAnsiTheme="minorHAnsi" w:cstheme="minorHAnsi"/>
          <w:lang w:eastAsia="en-US"/>
        </w:rPr>
        <w:t>,</w:t>
      </w:r>
      <w:r w:rsidR="006F7034" w:rsidRPr="00D479F5">
        <w:rPr>
          <w:rFonts w:asciiTheme="minorHAnsi" w:eastAsiaTheme="minorHAnsi" w:hAnsiTheme="minorHAnsi" w:cstheme="minorHAnsi"/>
          <w:lang w:eastAsia="en-US"/>
        </w:rPr>
        <w:t>45</w:t>
      </w:r>
      <w:r w:rsidRPr="00D479F5">
        <w:rPr>
          <w:rFonts w:asciiTheme="minorHAnsi" w:eastAsiaTheme="minorHAnsi" w:hAnsiTheme="minorHAnsi" w:cstheme="minorHAnsi"/>
          <w:lang w:eastAsia="en-US"/>
        </w:rPr>
        <w:t>, IVA esclusa, per oneri per l’attuazione del piano di sicurezza (non soggetti a ribasso)</w:t>
      </w:r>
    </w:p>
    <w:p w:rsidR="00A94F9F" w:rsidRPr="00D479F5" w:rsidRDefault="00A94F9F" w:rsidP="000814C7">
      <w:pPr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479F5">
        <w:rPr>
          <w:rFonts w:asciiTheme="minorHAnsi" w:eastAsiaTheme="minorHAnsi" w:hAnsiTheme="minorHAnsi" w:cstheme="minorHAnsi"/>
          <w:lang w:eastAsia="en-US"/>
        </w:rPr>
        <w:t xml:space="preserve">Termine di esecuzione del contratto: </w:t>
      </w:r>
      <w:r w:rsidRPr="00D479F5">
        <w:rPr>
          <w:rFonts w:asciiTheme="minorHAnsi" w:eastAsiaTheme="minorHAnsi" w:hAnsiTheme="minorHAnsi" w:cstheme="minorHAnsi"/>
          <w:b/>
          <w:bCs/>
          <w:lang w:eastAsia="en-US"/>
        </w:rPr>
        <w:t>270 giorni naturali e consecutivi</w:t>
      </w:r>
      <w:r w:rsidRPr="00D479F5">
        <w:rPr>
          <w:rFonts w:asciiTheme="minorHAnsi" w:eastAsiaTheme="minorHAnsi" w:hAnsiTheme="minorHAnsi" w:cstheme="minorHAnsi"/>
          <w:lang w:eastAsia="en-US"/>
        </w:rPr>
        <w:t>, decorrenti dalla data del</w:t>
      </w:r>
      <w:r w:rsidR="000814C7" w:rsidRPr="00D479F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479F5">
        <w:rPr>
          <w:rFonts w:asciiTheme="minorHAnsi" w:eastAsiaTheme="minorHAnsi" w:hAnsiTheme="minorHAnsi" w:cstheme="minorHAnsi"/>
          <w:lang w:eastAsia="en-US"/>
        </w:rPr>
        <w:t>verbale di consegna dei lavori.</w:t>
      </w:r>
    </w:p>
    <w:p w:rsidR="006F7034" w:rsidRDefault="006F7034" w:rsidP="00561962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0814C7" w:rsidRDefault="000814C7" w:rsidP="00561962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D479F5" w:rsidRPr="0082002F" w:rsidRDefault="00D479F5" w:rsidP="00D479F5">
      <w:pPr>
        <w:spacing w:line="360" w:lineRule="auto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Il sottoscritto ………</w:t>
      </w:r>
      <w:proofErr w:type="gramStart"/>
      <w:r w:rsidRPr="0082002F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</w:t>
      </w:r>
      <w:proofErr w:type="gramEnd"/>
      <w:r>
        <w:rPr>
          <w:rFonts w:asciiTheme="minorHAnsi" w:hAnsiTheme="minorHAnsi" w:cstheme="minorHAnsi"/>
        </w:rPr>
        <w:t xml:space="preserve">.………………………………………………………………………………………………………………….. </w:t>
      </w:r>
      <w:r>
        <w:rPr>
          <w:rFonts w:asciiTheme="minorHAnsi" w:hAnsiTheme="minorHAnsi" w:cstheme="minorHAnsi"/>
        </w:rPr>
        <w:br/>
      </w:r>
      <w:r w:rsidRPr="0082002F">
        <w:rPr>
          <w:rFonts w:asciiTheme="minorHAnsi" w:hAnsiTheme="minorHAnsi" w:cstheme="minorHAnsi"/>
        </w:rPr>
        <w:t>nato a …………………………</w:t>
      </w:r>
      <w:proofErr w:type="gramStart"/>
      <w:r w:rsidRPr="0082002F">
        <w:rPr>
          <w:rFonts w:asciiTheme="minorHAnsi" w:hAnsiTheme="minorHAnsi" w:cstheme="minorHAnsi"/>
        </w:rPr>
        <w:t>…….</w:t>
      </w:r>
      <w:proofErr w:type="gramEnd"/>
      <w:r w:rsidRPr="0082002F">
        <w:rPr>
          <w:rFonts w:asciiTheme="minorHAnsi" w:hAnsiTheme="minorHAnsi" w:cstheme="minorHAnsi"/>
        </w:rPr>
        <w:t>.…</w:t>
      </w:r>
      <w:r>
        <w:rPr>
          <w:rFonts w:asciiTheme="minorHAnsi" w:hAnsiTheme="minorHAnsi" w:cstheme="minorHAnsi"/>
        </w:rPr>
        <w:t>…………………………………..</w:t>
      </w:r>
      <w:r w:rsidRPr="0082002F">
        <w:rPr>
          <w:rFonts w:asciiTheme="minorHAnsi" w:hAnsiTheme="minorHAnsi" w:cstheme="minorHAnsi"/>
        </w:rPr>
        <w:t xml:space="preserve">……..…   </w:t>
      </w:r>
      <w:proofErr w:type="spellStart"/>
      <w:r w:rsidRPr="0082002F">
        <w:rPr>
          <w:rFonts w:asciiTheme="minorHAnsi" w:hAnsiTheme="minorHAnsi" w:cstheme="minorHAnsi"/>
        </w:rPr>
        <w:t>Prov</w:t>
      </w:r>
      <w:proofErr w:type="spellEnd"/>
      <w:r w:rsidRPr="0082002F">
        <w:rPr>
          <w:rFonts w:asciiTheme="minorHAnsi" w:hAnsiTheme="minorHAnsi" w:cstheme="minorHAnsi"/>
        </w:rPr>
        <w:t>. ……….   il …………………………</w:t>
      </w:r>
      <w:proofErr w:type="gramStart"/>
      <w:r w:rsidRPr="0082002F">
        <w:rPr>
          <w:rFonts w:asciiTheme="minorHAnsi" w:hAnsiTheme="minorHAnsi" w:cstheme="minorHAnsi"/>
        </w:rPr>
        <w:t>…….</w:t>
      </w:r>
      <w:proofErr w:type="gramEnd"/>
      <w:r w:rsidRPr="0082002F">
        <w:rPr>
          <w:rFonts w:asciiTheme="minorHAnsi" w:hAnsiTheme="minorHAnsi" w:cstheme="minorHAnsi"/>
        </w:rPr>
        <w:t>.</w:t>
      </w:r>
    </w:p>
    <w:p w:rsidR="00D479F5" w:rsidRPr="0082002F" w:rsidRDefault="00D479F5" w:rsidP="00D479F5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in qualità di …………………………………...………………………………………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82002F">
        <w:rPr>
          <w:rFonts w:asciiTheme="minorHAnsi" w:hAnsiTheme="minorHAnsi" w:cstheme="minorHAnsi"/>
        </w:rPr>
        <w:t>…………….…</w:t>
      </w:r>
    </w:p>
    <w:p w:rsidR="00D479F5" w:rsidRPr="0082002F" w:rsidRDefault="00D479F5" w:rsidP="00D479F5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dell’impresa</w:t>
      </w:r>
      <w:proofErr w:type="gramStart"/>
      <w:r w:rsidRPr="0082002F">
        <w:rPr>
          <w:rFonts w:asciiTheme="minorHAnsi" w:hAnsiTheme="minorHAnsi" w:cstheme="minorHAnsi"/>
        </w:rPr>
        <w:t xml:space="preserve"> .…</w:t>
      </w:r>
      <w:proofErr w:type="gramEnd"/>
      <w:r w:rsidRPr="0082002F">
        <w:rPr>
          <w:rFonts w:asciiTheme="minorHAnsi" w:hAnsiTheme="minorHAnsi" w:cstheme="minorHAnsi"/>
        </w:rPr>
        <w:t>……………………………………….………</w:t>
      </w:r>
      <w:r>
        <w:rPr>
          <w:rFonts w:asciiTheme="minorHAnsi" w:hAnsiTheme="minorHAnsi" w:cstheme="minorHAnsi"/>
        </w:rPr>
        <w:t>……………………………………..</w:t>
      </w:r>
      <w:r w:rsidRPr="0082002F">
        <w:rPr>
          <w:rFonts w:asciiTheme="minorHAnsi" w:hAnsiTheme="minorHAnsi" w:cstheme="minorHAnsi"/>
        </w:rPr>
        <w:t>……………………………………….</w:t>
      </w:r>
    </w:p>
    <w:p w:rsidR="00D479F5" w:rsidRPr="0082002F" w:rsidRDefault="00D479F5" w:rsidP="00D479F5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lastRenderedPageBreak/>
        <w:t>con sede nel Comune di ………………</w:t>
      </w:r>
      <w:r>
        <w:rPr>
          <w:rFonts w:asciiTheme="minorHAnsi" w:hAnsiTheme="minorHAnsi" w:cstheme="minorHAnsi"/>
        </w:rPr>
        <w:t>…………………………</w:t>
      </w:r>
      <w:r w:rsidRPr="0082002F">
        <w:rPr>
          <w:rFonts w:asciiTheme="minorHAnsi" w:hAnsiTheme="minorHAnsi" w:cstheme="minorHAnsi"/>
        </w:rPr>
        <w:t>………</w:t>
      </w:r>
      <w:proofErr w:type="gramStart"/>
      <w:r w:rsidRPr="0082002F">
        <w:rPr>
          <w:rFonts w:asciiTheme="minorHAnsi" w:hAnsiTheme="minorHAnsi" w:cstheme="minorHAnsi"/>
        </w:rPr>
        <w:t>…….</w:t>
      </w:r>
      <w:proofErr w:type="gramEnd"/>
      <w:r w:rsidRPr="0082002F">
        <w:rPr>
          <w:rFonts w:asciiTheme="minorHAnsi" w:hAnsiTheme="minorHAnsi" w:cstheme="minorHAnsi"/>
        </w:rPr>
        <w:t xml:space="preserve">.…   </w:t>
      </w:r>
      <w:proofErr w:type="spellStart"/>
      <w:r w:rsidRPr="0082002F">
        <w:rPr>
          <w:rFonts w:asciiTheme="minorHAnsi" w:hAnsiTheme="minorHAnsi" w:cstheme="minorHAnsi"/>
        </w:rPr>
        <w:t>Prov</w:t>
      </w:r>
      <w:proofErr w:type="spellEnd"/>
      <w:r w:rsidRPr="0082002F">
        <w:rPr>
          <w:rFonts w:asciiTheme="minorHAnsi" w:hAnsiTheme="minorHAnsi" w:cstheme="minorHAnsi"/>
        </w:rPr>
        <w:t>.</w:t>
      </w:r>
      <w:proofErr w:type="gramStart"/>
      <w:r w:rsidRPr="0082002F">
        <w:rPr>
          <w:rFonts w:asciiTheme="minorHAnsi" w:hAnsiTheme="minorHAnsi" w:cstheme="minorHAnsi"/>
        </w:rPr>
        <w:t xml:space="preserve"> ….</w:t>
      </w:r>
      <w:proofErr w:type="gramEnd"/>
      <w:r w:rsidRPr="0082002F">
        <w:rPr>
          <w:rFonts w:asciiTheme="minorHAnsi" w:hAnsiTheme="minorHAnsi" w:cstheme="minorHAnsi"/>
        </w:rPr>
        <w:t>…   Stato ……………………….</w:t>
      </w:r>
    </w:p>
    <w:p w:rsidR="00D479F5" w:rsidRPr="0082002F" w:rsidRDefault="00D479F5" w:rsidP="00D479F5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Via/Piazza ………………………………………</w:t>
      </w:r>
      <w:proofErr w:type="gramStart"/>
      <w:r w:rsidRPr="0082002F">
        <w:rPr>
          <w:rFonts w:asciiTheme="minorHAnsi" w:hAnsiTheme="minorHAnsi" w:cstheme="minorHAnsi"/>
        </w:rPr>
        <w:t>…....</w:t>
      </w:r>
      <w:proofErr w:type="gramEnd"/>
      <w:r w:rsidRPr="0082002F">
        <w:rPr>
          <w:rFonts w:asciiTheme="minorHAnsi" w:hAnsiTheme="minorHAnsi" w:cstheme="minorHAnsi"/>
        </w:rPr>
        <w:t>.……………</w:t>
      </w:r>
      <w:r>
        <w:rPr>
          <w:rFonts w:asciiTheme="minorHAnsi" w:hAnsiTheme="minorHAnsi" w:cstheme="minorHAnsi"/>
        </w:rPr>
        <w:t>………………………………….</w:t>
      </w:r>
      <w:r w:rsidRPr="0082002F">
        <w:rPr>
          <w:rFonts w:asciiTheme="minorHAnsi" w:hAnsiTheme="minorHAnsi" w:cstheme="minorHAnsi"/>
        </w:rPr>
        <w:t>…..…………..   n.</w:t>
      </w:r>
      <w:proofErr w:type="gramStart"/>
      <w:r w:rsidRPr="0082002F">
        <w:rPr>
          <w:rFonts w:asciiTheme="minorHAnsi" w:hAnsiTheme="minorHAnsi" w:cstheme="minorHAnsi"/>
        </w:rPr>
        <w:t xml:space="preserve"> ….</w:t>
      </w:r>
      <w:proofErr w:type="gramEnd"/>
      <w:r w:rsidRPr="0082002F">
        <w:rPr>
          <w:rFonts w:asciiTheme="minorHAnsi" w:hAnsiTheme="minorHAnsi" w:cstheme="minorHAnsi"/>
        </w:rPr>
        <w:t>…..……...</w:t>
      </w:r>
    </w:p>
    <w:p w:rsidR="00D479F5" w:rsidRPr="0082002F" w:rsidRDefault="00D479F5" w:rsidP="00D479F5">
      <w:pPr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codice fiscale: ……………..</w:t>
      </w:r>
      <w:r w:rsidRPr="0082002F">
        <w:rPr>
          <w:rFonts w:asciiTheme="minorHAnsi" w:hAnsiTheme="minorHAnsi" w:cstheme="minorHAnsi"/>
        </w:rPr>
        <w:t>.……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</w:t>
      </w:r>
      <w:r w:rsidRPr="0082002F">
        <w:rPr>
          <w:rFonts w:asciiTheme="minorHAnsi" w:hAnsiTheme="minorHAnsi" w:cstheme="minorHAnsi"/>
        </w:rPr>
        <w:t>….</w:t>
      </w:r>
      <w:proofErr w:type="gramEnd"/>
      <w:r w:rsidRPr="0082002F">
        <w:rPr>
          <w:rFonts w:asciiTheme="minorHAnsi" w:hAnsiTheme="minorHAnsi" w:cstheme="minorHAnsi"/>
        </w:rPr>
        <w:t>…..   Partita IVA: …………………………</w:t>
      </w:r>
      <w:r>
        <w:rPr>
          <w:rFonts w:asciiTheme="minorHAnsi" w:hAnsiTheme="minorHAnsi" w:cstheme="minorHAnsi"/>
        </w:rPr>
        <w:t>……………</w:t>
      </w:r>
      <w:r w:rsidRPr="0082002F">
        <w:rPr>
          <w:rFonts w:asciiTheme="minorHAnsi" w:hAnsiTheme="minorHAnsi" w:cstheme="minorHAnsi"/>
        </w:rPr>
        <w:t>………………</w:t>
      </w:r>
    </w:p>
    <w:p w:rsidR="00D479F5" w:rsidRPr="00450F59" w:rsidRDefault="00D479F5" w:rsidP="00D479F5">
      <w:pPr>
        <w:spacing w:before="240"/>
        <w:jc w:val="center"/>
        <w:rPr>
          <w:rFonts w:asciiTheme="minorHAnsi" w:hAnsiTheme="minorHAnsi" w:cstheme="minorHAnsi"/>
          <w:b/>
        </w:rPr>
      </w:pPr>
      <w:r w:rsidRPr="00450F59">
        <w:rPr>
          <w:rFonts w:asciiTheme="minorHAnsi" w:hAnsiTheme="minorHAnsi" w:cstheme="minorHAnsi"/>
          <w:b/>
        </w:rPr>
        <w:t>SOGGETTO CHE PARTECIPA ALLA GARA IN OGGETTO NELLA SUA QUALITÀ DI:</w:t>
      </w:r>
    </w:p>
    <w:p w:rsidR="00D479F5" w:rsidRDefault="00D479F5" w:rsidP="00D479F5">
      <w:pPr>
        <w:jc w:val="center"/>
        <w:rPr>
          <w:rFonts w:asciiTheme="minorHAnsi" w:hAnsiTheme="minorHAnsi" w:cstheme="minorHAnsi"/>
          <w:i/>
        </w:rPr>
      </w:pPr>
      <w:r w:rsidRPr="00460C8D">
        <w:rPr>
          <w:rFonts w:asciiTheme="minorHAnsi" w:hAnsiTheme="minorHAnsi" w:cstheme="minorHAnsi"/>
          <w:i/>
        </w:rPr>
        <w:t>(barrare la casella che interessa)</w:t>
      </w:r>
    </w:p>
    <w:p w:rsidR="00D479F5" w:rsidRDefault="00D479F5" w:rsidP="00D479F5">
      <w:pPr>
        <w:rPr>
          <w:rFonts w:asciiTheme="minorHAnsi" w:hAnsiTheme="minorHAnsi" w:cstheme="minorHAnsi"/>
        </w:rPr>
      </w:pPr>
    </w:p>
    <w:p w:rsidR="00D479F5" w:rsidRPr="00460C8D" w:rsidRDefault="00D479F5" w:rsidP="00D479F5">
      <w:pPr>
        <w:rPr>
          <w:rFonts w:asciiTheme="minorHAnsi" w:hAnsiTheme="minorHAnsi" w:cstheme="minorHAnsi"/>
        </w:rPr>
      </w:pPr>
    </w:p>
    <w:p w:rsidR="00D479F5" w:rsidRPr="00450F59" w:rsidRDefault="009337E0" w:rsidP="00D479F5">
      <w:pPr>
        <w:adjustRightInd w:val="0"/>
        <w:spacing w:line="360" w:lineRule="auto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-109253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F5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479F5" w:rsidRPr="00450F59">
        <w:rPr>
          <w:rFonts w:asciiTheme="minorHAnsi" w:eastAsia="MS Gothic" w:hAnsiTheme="minorHAnsi" w:cstheme="minorHAnsi"/>
          <w:bCs/>
        </w:rPr>
        <w:t xml:space="preserve"> </w:t>
      </w:r>
      <w:r w:rsidR="00D479F5" w:rsidRPr="00450F59">
        <w:rPr>
          <w:rFonts w:asciiTheme="minorHAnsi" w:hAnsiTheme="minorHAnsi"/>
          <w:color w:val="000000"/>
        </w:rPr>
        <w:t>Impresa individuale (</w:t>
      </w:r>
      <w:proofErr w:type="spellStart"/>
      <w:proofErr w:type="gramStart"/>
      <w:r w:rsidR="00D479F5" w:rsidRPr="00450F59">
        <w:rPr>
          <w:rFonts w:asciiTheme="minorHAnsi" w:hAnsiTheme="minorHAnsi"/>
          <w:color w:val="000000"/>
        </w:rPr>
        <w:t>D.Lgs</w:t>
      </w:r>
      <w:proofErr w:type="gramEnd"/>
      <w:r w:rsidR="00D479F5" w:rsidRPr="00450F59">
        <w:rPr>
          <w:rFonts w:asciiTheme="minorHAnsi" w:hAnsiTheme="minorHAnsi"/>
          <w:color w:val="000000"/>
        </w:rPr>
        <w:t>.</w:t>
      </w:r>
      <w:proofErr w:type="spellEnd"/>
      <w:r w:rsidR="00D479F5" w:rsidRPr="00450F59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D479F5" w:rsidRPr="00450F59">
        <w:rPr>
          <w:rFonts w:asciiTheme="minorHAnsi" w:hAnsiTheme="minorHAnsi"/>
          <w:color w:val="000000"/>
        </w:rPr>
        <w:t>lett</w:t>
      </w:r>
      <w:proofErr w:type="spellEnd"/>
      <w:r w:rsidR="00D479F5" w:rsidRPr="00450F59">
        <w:rPr>
          <w:rFonts w:asciiTheme="minorHAnsi" w:hAnsiTheme="minorHAnsi"/>
          <w:color w:val="000000"/>
        </w:rPr>
        <w:t>. a);</w:t>
      </w:r>
    </w:p>
    <w:p w:rsidR="00D479F5" w:rsidRPr="00450F59" w:rsidRDefault="009337E0" w:rsidP="00D479F5">
      <w:pPr>
        <w:spacing w:line="360" w:lineRule="auto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104163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F5" w:rsidRPr="00450F5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79F5" w:rsidRPr="00450F59">
        <w:rPr>
          <w:rFonts w:asciiTheme="minorHAnsi" w:eastAsia="MS Gothic" w:hAnsiTheme="minorHAnsi" w:cstheme="minorHAnsi"/>
          <w:bCs/>
        </w:rPr>
        <w:t xml:space="preserve"> </w:t>
      </w:r>
      <w:r w:rsidR="00D479F5" w:rsidRPr="00450F59">
        <w:rPr>
          <w:rFonts w:asciiTheme="minorHAnsi" w:hAnsiTheme="minorHAnsi"/>
          <w:color w:val="000000"/>
        </w:rPr>
        <w:t>Società, specificare tipo _______________________________;</w:t>
      </w:r>
    </w:p>
    <w:p w:rsidR="00D479F5" w:rsidRPr="00450F59" w:rsidRDefault="009337E0" w:rsidP="00D479F5">
      <w:pPr>
        <w:spacing w:line="360" w:lineRule="auto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203768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F5" w:rsidRPr="00450F5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79F5" w:rsidRPr="00450F59">
        <w:rPr>
          <w:rFonts w:asciiTheme="minorHAnsi" w:eastAsia="MS Gothic" w:hAnsiTheme="minorHAnsi" w:cstheme="minorHAnsi"/>
          <w:bCs/>
        </w:rPr>
        <w:t xml:space="preserve"> </w:t>
      </w:r>
      <w:r w:rsidR="00D479F5" w:rsidRPr="00450F59">
        <w:rPr>
          <w:rFonts w:asciiTheme="minorHAnsi" w:hAnsiTheme="minorHAnsi"/>
          <w:color w:val="000000"/>
        </w:rPr>
        <w:t>Consorzio fra società cooperativa di produzione e lavoro (</w:t>
      </w:r>
      <w:proofErr w:type="spellStart"/>
      <w:proofErr w:type="gramStart"/>
      <w:r w:rsidR="00D479F5" w:rsidRPr="00450F59">
        <w:rPr>
          <w:rFonts w:asciiTheme="minorHAnsi" w:hAnsiTheme="minorHAnsi"/>
          <w:color w:val="000000"/>
        </w:rPr>
        <w:t>D.Lgs</w:t>
      </w:r>
      <w:proofErr w:type="gramEnd"/>
      <w:r w:rsidR="00D479F5" w:rsidRPr="00450F59">
        <w:rPr>
          <w:rFonts w:asciiTheme="minorHAnsi" w:hAnsiTheme="minorHAnsi"/>
          <w:color w:val="000000"/>
        </w:rPr>
        <w:t>.</w:t>
      </w:r>
      <w:proofErr w:type="spellEnd"/>
      <w:r w:rsidR="00D479F5" w:rsidRPr="00450F59">
        <w:rPr>
          <w:rFonts w:asciiTheme="minorHAnsi" w:hAnsiTheme="minorHAnsi"/>
          <w:color w:val="000000"/>
        </w:rPr>
        <w:t xml:space="preserve"> 50/2016 </w:t>
      </w:r>
      <w:r w:rsidR="00D479F5">
        <w:rPr>
          <w:rFonts w:asciiTheme="minorHAnsi" w:hAnsiTheme="minorHAnsi"/>
          <w:color w:val="000000"/>
        </w:rPr>
        <w:t>art.</w:t>
      </w:r>
      <w:r w:rsidR="00D479F5" w:rsidRPr="00450F59">
        <w:rPr>
          <w:rFonts w:asciiTheme="minorHAnsi" w:hAnsiTheme="minorHAnsi"/>
          <w:color w:val="000000"/>
        </w:rPr>
        <w:t xml:space="preserve">45 – </w:t>
      </w:r>
      <w:proofErr w:type="spellStart"/>
      <w:r w:rsidR="00D479F5" w:rsidRPr="00450F59">
        <w:rPr>
          <w:rFonts w:asciiTheme="minorHAnsi" w:hAnsiTheme="minorHAnsi"/>
          <w:color w:val="000000"/>
        </w:rPr>
        <w:t>com</w:t>
      </w:r>
      <w:proofErr w:type="spellEnd"/>
      <w:r w:rsidR="00D479F5">
        <w:rPr>
          <w:rFonts w:asciiTheme="minorHAnsi" w:hAnsiTheme="minorHAnsi"/>
          <w:color w:val="000000"/>
        </w:rPr>
        <w:t>.</w:t>
      </w:r>
      <w:r w:rsidR="00D479F5" w:rsidRPr="00450F59">
        <w:rPr>
          <w:rFonts w:asciiTheme="minorHAnsi" w:hAnsiTheme="minorHAnsi"/>
          <w:color w:val="000000"/>
        </w:rPr>
        <w:t xml:space="preserve"> 2 - </w:t>
      </w:r>
      <w:proofErr w:type="spellStart"/>
      <w:r w:rsidR="00D479F5" w:rsidRPr="00450F59">
        <w:rPr>
          <w:rFonts w:asciiTheme="minorHAnsi" w:hAnsiTheme="minorHAnsi"/>
          <w:color w:val="000000"/>
        </w:rPr>
        <w:t>lett</w:t>
      </w:r>
      <w:proofErr w:type="spellEnd"/>
      <w:r w:rsidR="00D479F5" w:rsidRPr="00450F59">
        <w:rPr>
          <w:rFonts w:asciiTheme="minorHAnsi" w:hAnsiTheme="minorHAnsi"/>
          <w:color w:val="000000"/>
        </w:rPr>
        <w:t>.</w:t>
      </w:r>
      <w:r w:rsidR="00D479F5">
        <w:rPr>
          <w:rFonts w:asciiTheme="minorHAnsi" w:hAnsiTheme="minorHAnsi"/>
          <w:color w:val="000000"/>
        </w:rPr>
        <w:t xml:space="preserve"> </w:t>
      </w:r>
      <w:r w:rsidR="00D479F5" w:rsidRPr="00450F59">
        <w:rPr>
          <w:rFonts w:asciiTheme="minorHAnsi" w:hAnsiTheme="minorHAnsi"/>
          <w:color w:val="000000"/>
        </w:rPr>
        <w:t>b);</w:t>
      </w:r>
    </w:p>
    <w:p w:rsidR="00D479F5" w:rsidRPr="00450F59" w:rsidRDefault="009337E0" w:rsidP="00D479F5">
      <w:pPr>
        <w:spacing w:line="360" w:lineRule="auto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18519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F5" w:rsidRPr="00450F5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79F5" w:rsidRPr="00450F59">
        <w:rPr>
          <w:rFonts w:asciiTheme="minorHAnsi" w:eastAsia="MS Gothic" w:hAnsiTheme="minorHAnsi" w:cstheme="minorHAnsi"/>
          <w:bCs/>
        </w:rPr>
        <w:t xml:space="preserve"> </w:t>
      </w:r>
      <w:r w:rsidR="00D479F5" w:rsidRPr="00450F59">
        <w:rPr>
          <w:rFonts w:asciiTheme="minorHAnsi" w:hAnsiTheme="minorHAnsi"/>
          <w:color w:val="000000"/>
        </w:rPr>
        <w:t>Consorzio tra imprese artigiane (</w:t>
      </w:r>
      <w:proofErr w:type="spellStart"/>
      <w:proofErr w:type="gramStart"/>
      <w:r w:rsidR="00D479F5" w:rsidRPr="00450F59">
        <w:rPr>
          <w:rFonts w:asciiTheme="minorHAnsi" w:hAnsiTheme="minorHAnsi"/>
          <w:color w:val="000000"/>
        </w:rPr>
        <w:t>D.Lgs</w:t>
      </w:r>
      <w:proofErr w:type="gramEnd"/>
      <w:r w:rsidR="00D479F5" w:rsidRPr="00450F59">
        <w:rPr>
          <w:rFonts w:asciiTheme="minorHAnsi" w:hAnsiTheme="minorHAnsi"/>
          <w:color w:val="000000"/>
        </w:rPr>
        <w:t>.</w:t>
      </w:r>
      <w:proofErr w:type="spellEnd"/>
      <w:r w:rsidR="00D479F5" w:rsidRPr="00450F59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D479F5" w:rsidRPr="00450F59">
        <w:rPr>
          <w:rFonts w:asciiTheme="minorHAnsi" w:hAnsiTheme="minorHAnsi"/>
          <w:color w:val="000000"/>
        </w:rPr>
        <w:t>lett</w:t>
      </w:r>
      <w:proofErr w:type="spellEnd"/>
      <w:r w:rsidR="00D479F5" w:rsidRPr="00450F59">
        <w:rPr>
          <w:rFonts w:asciiTheme="minorHAnsi" w:hAnsiTheme="minorHAnsi"/>
          <w:color w:val="000000"/>
        </w:rPr>
        <w:t>. b);</w:t>
      </w:r>
    </w:p>
    <w:p w:rsidR="00D479F5" w:rsidRPr="00450F59" w:rsidRDefault="009337E0" w:rsidP="00D479F5">
      <w:pPr>
        <w:adjustRightInd w:val="0"/>
        <w:spacing w:after="120" w:line="360" w:lineRule="auto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212256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F5" w:rsidRPr="00450F5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79F5" w:rsidRPr="00450F59">
        <w:rPr>
          <w:rFonts w:asciiTheme="minorHAnsi" w:eastAsia="MS Gothic" w:hAnsiTheme="minorHAnsi" w:cstheme="minorHAnsi"/>
          <w:bCs/>
        </w:rPr>
        <w:t xml:space="preserve"> </w:t>
      </w:r>
      <w:r w:rsidR="00D479F5" w:rsidRPr="00450F59">
        <w:rPr>
          <w:rFonts w:asciiTheme="minorHAnsi" w:hAnsiTheme="minorHAnsi"/>
          <w:color w:val="000000"/>
        </w:rPr>
        <w:t>Consorzio stabile (</w:t>
      </w:r>
      <w:proofErr w:type="spellStart"/>
      <w:proofErr w:type="gramStart"/>
      <w:r w:rsidR="00D479F5" w:rsidRPr="00450F59">
        <w:rPr>
          <w:rFonts w:asciiTheme="minorHAnsi" w:hAnsiTheme="minorHAnsi"/>
          <w:color w:val="000000"/>
        </w:rPr>
        <w:t>D.Lgs</w:t>
      </w:r>
      <w:proofErr w:type="gramEnd"/>
      <w:r w:rsidR="00D479F5" w:rsidRPr="00450F59">
        <w:rPr>
          <w:rFonts w:asciiTheme="minorHAnsi" w:hAnsiTheme="minorHAnsi"/>
          <w:color w:val="000000"/>
        </w:rPr>
        <w:t>.</w:t>
      </w:r>
      <w:proofErr w:type="spellEnd"/>
      <w:r w:rsidR="00D479F5" w:rsidRPr="00450F59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D479F5" w:rsidRPr="00450F59">
        <w:rPr>
          <w:rFonts w:asciiTheme="minorHAnsi" w:hAnsiTheme="minorHAnsi"/>
          <w:color w:val="000000"/>
        </w:rPr>
        <w:t>lett</w:t>
      </w:r>
      <w:proofErr w:type="spellEnd"/>
      <w:r w:rsidR="00D479F5" w:rsidRPr="00450F59">
        <w:rPr>
          <w:rFonts w:asciiTheme="minorHAnsi" w:hAnsiTheme="minorHAnsi"/>
          <w:color w:val="000000"/>
        </w:rPr>
        <w:t>. c);</w:t>
      </w:r>
    </w:p>
    <w:p w:rsidR="00D479F5" w:rsidRPr="00450F59" w:rsidRDefault="009337E0" w:rsidP="00D479F5">
      <w:pPr>
        <w:adjustRightInd w:val="0"/>
        <w:spacing w:after="120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-122383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F5" w:rsidRPr="00450F5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79F5" w:rsidRPr="00450F59">
        <w:rPr>
          <w:rFonts w:asciiTheme="minorHAnsi" w:eastAsia="MS Gothic" w:hAnsiTheme="minorHAnsi" w:cstheme="minorHAnsi"/>
          <w:bCs/>
        </w:rPr>
        <w:t xml:space="preserve"> </w:t>
      </w:r>
      <w:r w:rsidR="00D479F5" w:rsidRPr="00450F59">
        <w:rPr>
          <w:rFonts w:asciiTheme="minorHAnsi" w:hAnsiTheme="minorHAnsi"/>
          <w:color w:val="000000"/>
        </w:rPr>
        <w:t>Mandataria di un raggruppamento temporaneo (</w:t>
      </w:r>
      <w:proofErr w:type="spellStart"/>
      <w:proofErr w:type="gramStart"/>
      <w:r w:rsidR="00D479F5" w:rsidRPr="00450F59">
        <w:rPr>
          <w:rFonts w:asciiTheme="minorHAnsi" w:hAnsiTheme="minorHAnsi"/>
          <w:color w:val="000000"/>
        </w:rPr>
        <w:t>D.Lgs</w:t>
      </w:r>
      <w:proofErr w:type="gramEnd"/>
      <w:r w:rsidR="00D479F5" w:rsidRPr="00450F59">
        <w:rPr>
          <w:rFonts w:asciiTheme="minorHAnsi" w:hAnsiTheme="minorHAnsi"/>
          <w:color w:val="000000"/>
        </w:rPr>
        <w:t>.</w:t>
      </w:r>
      <w:proofErr w:type="spellEnd"/>
      <w:r w:rsidR="00D479F5" w:rsidRPr="00450F59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D479F5" w:rsidRPr="00450F59">
        <w:rPr>
          <w:rFonts w:asciiTheme="minorHAnsi" w:hAnsiTheme="minorHAnsi"/>
          <w:color w:val="000000"/>
        </w:rPr>
        <w:t>lett</w:t>
      </w:r>
      <w:proofErr w:type="spellEnd"/>
      <w:r w:rsidR="00D479F5" w:rsidRPr="00450F59">
        <w:rPr>
          <w:rFonts w:asciiTheme="minorHAnsi" w:hAnsiTheme="minorHAnsi"/>
          <w:color w:val="000000"/>
        </w:rPr>
        <w:t>. d);</w:t>
      </w:r>
    </w:p>
    <w:tbl>
      <w:tblPr>
        <w:tblStyle w:val="Grigliatabella"/>
        <w:tblW w:w="921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1637"/>
        <w:gridCol w:w="1572"/>
        <w:gridCol w:w="3216"/>
      </w:tblGrid>
      <w:tr w:rsidR="00D479F5" w:rsidTr="00D479F5">
        <w:trPr>
          <w:trHeight w:val="431"/>
        </w:trPr>
        <w:tc>
          <w:tcPr>
            <w:tcW w:w="2788" w:type="dxa"/>
          </w:tcPr>
          <w:p w:rsidR="00D479F5" w:rsidRDefault="009337E0" w:rsidP="00AA5539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2833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9F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79F5">
              <w:rPr>
                <w:rFonts w:asciiTheme="minorHAnsi" w:eastAsia="MS Gothic" w:hAnsiTheme="minorHAnsi" w:cstheme="minorHAnsi"/>
                <w:bCs/>
              </w:rPr>
              <w:t xml:space="preserve"> tipo orizzontale</w:t>
            </w:r>
          </w:p>
        </w:tc>
        <w:tc>
          <w:tcPr>
            <w:tcW w:w="3209" w:type="dxa"/>
            <w:gridSpan w:val="2"/>
          </w:tcPr>
          <w:p w:rsidR="00D479F5" w:rsidRDefault="009337E0" w:rsidP="00AA5539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0465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9F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79F5">
              <w:rPr>
                <w:rFonts w:asciiTheme="minorHAnsi" w:eastAsia="MS Gothic" w:hAnsiTheme="minorHAnsi" w:cstheme="minorHAnsi"/>
                <w:bCs/>
              </w:rPr>
              <w:t xml:space="preserve"> tipo verticale</w:t>
            </w:r>
          </w:p>
        </w:tc>
        <w:tc>
          <w:tcPr>
            <w:tcW w:w="3216" w:type="dxa"/>
          </w:tcPr>
          <w:p w:rsidR="00D479F5" w:rsidRDefault="009337E0" w:rsidP="00AA5539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5693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9F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79F5">
              <w:rPr>
                <w:rFonts w:asciiTheme="minorHAnsi" w:eastAsia="MS Gothic" w:hAnsiTheme="minorHAnsi" w:cstheme="minorHAnsi"/>
                <w:bCs/>
              </w:rPr>
              <w:t xml:space="preserve"> tipo misto</w:t>
            </w:r>
          </w:p>
        </w:tc>
      </w:tr>
      <w:tr w:rsidR="00D479F5" w:rsidTr="00AA5539">
        <w:trPr>
          <w:trHeight w:val="410"/>
        </w:trPr>
        <w:tc>
          <w:tcPr>
            <w:tcW w:w="4425" w:type="dxa"/>
            <w:gridSpan w:val="2"/>
            <w:vAlign w:val="bottom"/>
          </w:tcPr>
          <w:p w:rsidR="00D479F5" w:rsidRDefault="009337E0" w:rsidP="00AA5539">
            <w:pPr>
              <w:jc w:val="center"/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8626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9F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79F5">
              <w:rPr>
                <w:rFonts w:asciiTheme="minorHAnsi" w:eastAsia="MS Gothic" w:hAnsiTheme="minorHAnsi" w:cstheme="minorHAnsi"/>
                <w:bCs/>
              </w:rPr>
              <w:t xml:space="preserve"> costituito</w:t>
            </w:r>
          </w:p>
        </w:tc>
        <w:tc>
          <w:tcPr>
            <w:tcW w:w="4788" w:type="dxa"/>
            <w:gridSpan w:val="2"/>
            <w:vAlign w:val="bottom"/>
          </w:tcPr>
          <w:p w:rsidR="00D479F5" w:rsidRDefault="009337E0" w:rsidP="00AA5539">
            <w:pPr>
              <w:jc w:val="center"/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51944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9F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79F5">
              <w:rPr>
                <w:rFonts w:asciiTheme="minorHAnsi" w:eastAsia="MS Gothic" w:hAnsiTheme="minorHAnsi" w:cstheme="minorHAnsi"/>
                <w:bCs/>
              </w:rPr>
              <w:t xml:space="preserve"> non costituito</w:t>
            </w:r>
          </w:p>
        </w:tc>
      </w:tr>
      <w:tr w:rsidR="00D479F5" w:rsidTr="00AA5539">
        <w:trPr>
          <w:trHeight w:val="156"/>
        </w:trPr>
        <w:tc>
          <w:tcPr>
            <w:tcW w:w="4425" w:type="dxa"/>
            <w:gridSpan w:val="2"/>
            <w:vAlign w:val="bottom"/>
          </w:tcPr>
          <w:p w:rsidR="00D479F5" w:rsidRPr="00F63FDE" w:rsidRDefault="00D479F5" w:rsidP="00AA5539">
            <w:pPr>
              <w:rPr>
                <w:rFonts w:asciiTheme="minorHAnsi" w:eastAsia="MS Gothic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788" w:type="dxa"/>
            <w:gridSpan w:val="2"/>
            <w:vAlign w:val="bottom"/>
          </w:tcPr>
          <w:p w:rsidR="00D479F5" w:rsidRDefault="00D479F5" w:rsidP="00AA5539">
            <w:pPr>
              <w:jc w:val="center"/>
              <w:rPr>
                <w:rFonts w:asciiTheme="minorHAnsi" w:eastAsia="MS Gothic" w:hAnsiTheme="minorHAnsi" w:cstheme="minorHAnsi"/>
                <w:bCs/>
              </w:rPr>
            </w:pPr>
          </w:p>
        </w:tc>
      </w:tr>
    </w:tbl>
    <w:p w:rsidR="00D479F5" w:rsidRDefault="009337E0" w:rsidP="00D479F5">
      <w:pPr>
        <w:spacing w:line="276" w:lineRule="auto"/>
        <w:jc w:val="both"/>
        <w:rPr>
          <w:rFonts w:asciiTheme="minorHAnsi" w:eastAsia="MS Gothic" w:hAnsiTheme="minorHAnsi" w:cstheme="minorHAnsi"/>
          <w:bCs/>
        </w:rPr>
      </w:pPr>
      <w:sdt>
        <w:sdtPr>
          <w:rPr>
            <w:rFonts w:asciiTheme="minorHAnsi" w:eastAsia="MS Gothic" w:hAnsiTheme="minorHAnsi" w:cstheme="minorHAnsi"/>
            <w:bCs/>
          </w:rPr>
          <w:id w:val="-209361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F5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479F5">
        <w:rPr>
          <w:rFonts w:asciiTheme="minorHAnsi" w:eastAsia="MS Gothic" w:hAnsiTheme="minorHAnsi" w:cstheme="minorHAnsi"/>
          <w:bCs/>
        </w:rPr>
        <w:t xml:space="preserve"> </w:t>
      </w:r>
      <w:r w:rsidR="00D479F5" w:rsidRPr="00F63FDE">
        <w:rPr>
          <w:rFonts w:asciiTheme="minorHAnsi" w:hAnsiTheme="minorHAnsi"/>
          <w:color w:val="000000"/>
        </w:rPr>
        <w:t>Mandataria di un consorzio ordinario</w:t>
      </w:r>
      <w:r w:rsidR="00ED1176">
        <w:rPr>
          <w:rFonts w:asciiTheme="minorHAnsi" w:hAnsiTheme="minorHAnsi"/>
          <w:color w:val="000000"/>
        </w:rPr>
        <w:t xml:space="preserve"> </w:t>
      </w:r>
      <w:r w:rsidR="00D479F5" w:rsidRPr="00F63FDE">
        <w:rPr>
          <w:rFonts w:asciiTheme="minorHAnsi" w:hAnsiTheme="minorHAnsi"/>
          <w:color w:val="000000"/>
        </w:rPr>
        <w:t>(</w:t>
      </w:r>
      <w:proofErr w:type="spellStart"/>
      <w:proofErr w:type="gramStart"/>
      <w:r w:rsidR="00D479F5" w:rsidRPr="00F63FDE">
        <w:rPr>
          <w:rFonts w:asciiTheme="minorHAnsi" w:hAnsiTheme="minorHAnsi"/>
          <w:color w:val="000000"/>
        </w:rPr>
        <w:t>D.Lgs</w:t>
      </w:r>
      <w:proofErr w:type="gramEnd"/>
      <w:r w:rsidR="00D479F5" w:rsidRPr="00F63FDE">
        <w:rPr>
          <w:rFonts w:asciiTheme="minorHAnsi" w:hAnsiTheme="minorHAnsi"/>
          <w:color w:val="000000"/>
        </w:rPr>
        <w:t>.</w:t>
      </w:r>
      <w:proofErr w:type="spellEnd"/>
      <w:r w:rsidR="00D479F5" w:rsidRPr="00F63FDE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D479F5" w:rsidRPr="00F63FDE">
        <w:rPr>
          <w:rFonts w:asciiTheme="minorHAnsi" w:hAnsiTheme="minorHAnsi"/>
          <w:color w:val="000000"/>
        </w:rPr>
        <w:t>lett</w:t>
      </w:r>
      <w:proofErr w:type="spellEnd"/>
      <w:r w:rsidR="00D479F5" w:rsidRPr="00F63FDE">
        <w:rPr>
          <w:rFonts w:asciiTheme="minorHAnsi" w:hAnsiTheme="minorHAnsi"/>
          <w:color w:val="000000"/>
        </w:rPr>
        <w:t>. e);</w:t>
      </w:r>
    </w:p>
    <w:tbl>
      <w:tblPr>
        <w:tblStyle w:val="Grigliatabella"/>
        <w:tblW w:w="538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6"/>
      </w:tblGrid>
      <w:tr w:rsidR="00D479F5" w:rsidTr="00AA5539">
        <w:trPr>
          <w:trHeight w:val="410"/>
        </w:trPr>
        <w:tc>
          <w:tcPr>
            <w:tcW w:w="2410" w:type="dxa"/>
            <w:vAlign w:val="bottom"/>
          </w:tcPr>
          <w:p w:rsidR="00D479F5" w:rsidRDefault="009337E0" w:rsidP="00AA5539">
            <w:pPr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953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9F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79F5">
              <w:rPr>
                <w:rFonts w:asciiTheme="minorHAnsi" w:eastAsia="MS Gothic" w:hAnsiTheme="minorHAnsi" w:cstheme="minorHAnsi"/>
                <w:bCs/>
              </w:rPr>
              <w:t xml:space="preserve"> costituito</w:t>
            </w:r>
          </w:p>
        </w:tc>
        <w:tc>
          <w:tcPr>
            <w:tcW w:w="2976" w:type="dxa"/>
            <w:vAlign w:val="bottom"/>
          </w:tcPr>
          <w:p w:rsidR="00D479F5" w:rsidRDefault="009337E0" w:rsidP="00AA5539">
            <w:pPr>
              <w:jc w:val="center"/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03710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9F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79F5">
              <w:rPr>
                <w:rFonts w:asciiTheme="minorHAnsi" w:eastAsia="MS Gothic" w:hAnsiTheme="minorHAnsi" w:cstheme="minorHAnsi"/>
                <w:bCs/>
              </w:rPr>
              <w:t xml:space="preserve"> non costituito</w:t>
            </w:r>
          </w:p>
        </w:tc>
      </w:tr>
    </w:tbl>
    <w:p w:rsidR="00D479F5" w:rsidRPr="0048371D" w:rsidRDefault="00D479F5" w:rsidP="00D479F5">
      <w:pPr>
        <w:adjustRightInd w:val="0"/>
        <w:jc w:val="both"/>
        <w:rPr>
          <w:rFonts w:asciiTheme="minorHAnsi" w:eastAsia="MS Gothic" w:hAnsiTheme="minorHAnsi" w:cstheme="minorHAnsi"/>
          <w:bCs/>
          <w:sz w:val="16"/>
          <w:szCs w:val="16"/>
        </w:rPr>
      </w:pPr>
    </w:p>
    <w:p w:rsidR="00D479F5" w:rsidRPr="00132BB7" w:rsidRDefault="009337E0" w:rsidP="00D479F5">
      <w:pPr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-16387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F5" w:rsidRPr="00132B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79F5" w:rsidRPr="00132BB7">
        <w:rPr>
          <w:rFonts w:asciiTheme="minorHAnsi" w:eastAsia="MS Gothic" w:hAnsiTheme="minorHAnsi" w:cstheme="minorHAnsi"/>
          <w:bCs/>
        </w:rPr>
        <w:t xml:space="preserve"> </w:t>
      </w:r>
      <w:r w:rsidR="00D479F5" w:rsidRPr="00132BB7">
        <w:rPr>
          <w:rFonts w:asciiTheme="minorHAnsi" w:hAnsiTheme="minorHAnsi"/>
          <w:color w:val="000000"/>
        </w:rPr>
        <w:t>Aggregazione di imprese di rete (</w:t>
      </w:r>
      <w:proofErr w:type="spellStart"/>
      <w:proofErr w:type="gramStart"/>
      <w:r w:rsidR="00D479F5" w:rsidRPr="00132BB7">
        <w:rPr>
          <w:rFonts w:asciiTheme="minorHAnsi" w:hAnsiTheme="minorHAnsi"/>
          <w:color w:val="000000"/>
        </w:rPr>
        <w:t>D.Lgs</w:t>
      </w:r>
      <w:proofErr w:type="gramEnd"/>
      <w:r w:rsidR="00D479F5" w:rsidRPr="00132BB7">
        <w:rPr>
          <w:rFonts w:asciiTheme="minorHAnsi" w:hAnsiTheme="minorHAnsi"/>
          <w:color w:val="000000"/>
        </w:rPr>
        <w:t>.</w:t>
      </w:r>
      <w:proofErr w:type="spellEnd"/>
      <w:r w:rsidR="00D479F5" w:rsidRPr="00132BB7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D479F5" w:rsidRPr="00132BB7">
        <w:rPr>
          <w:rFonts w:asciiTheme="minorHAnsi" w:hAnsiTheme="minorHAnsi"/>
          <w:color w:val="000000"/>
        </w:rPr>
        <w:t>lett</w:t>
      </w:r>
      <w:proofErr w:type="spellEnd"/>
      <w:r w:rsidR="00D479F5" w:rsidRPr="00132BB7">
        <w:rPr>
          <w:rFonts w:asciiTheme="minorHAnsi" w:hAnsiTheme="minorHAnsi"/>
          <w:color w:val="000000"/>
        </w:rPr>
        <w:t>. f);</w:t>
      </w:r>
    </w:p>
    <w:p w:rsidR="00D479F5" w:rsidRPr="00132BB7" w:rsidRDefault="009337E0" w:rsidP="00D479F5">
      <w:pPr>
        <w:spacing w:line="276" w:lineRule="auto"/>
        <w:ind w:firstLine="426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-60203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F5" w:rsidRPr="00132B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79F5" w:rsidRPr="00132BB7">
        <w:rPr>
          <w:rFonts w:asciiTheme="minorHAnsi" w:eastAsia="MS Gothic" w:hAnsiTheme="minorHAnsi" w:cstheme="minorHAnsi"/>
          <w:bCs/>
        </w:rPr>
        <w:t xml:space="preserve"> </w:t>
      </w:r>
      <w:r w:rsidR="00D479F5" w:rsidRPr="00132BB7">
        <w:rPr>
          <w:rFonts w:asciiTheme="minorHAnsi" w:hAnsiTheme="minorHAnsi"/>
          <w:color w:val="000000"/>
        </w:rPr>
        <w:t>dotata di un organo comune con potere di rappresentanza e di soggettività giuridica;</w:t>
      </w:r>
    </w:p>
    <w:p w:rsidR="00D479F5" w:rsidRPr="00132BB7" w:rsidRDefault="009337E0" w:rsidP="00D479F5">
      <w:pPr>
        <w:spacing w:line="276" w:lineRule="auto"/>
        <w:ind w:firstLine="426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-132351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F5" w:rsidRPr="00132B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79F5" w:rsidRPr="00132BB7">
        <w:rPr>
          <w:rFonts w:asciiTheme="minorHAnsi" w:eastAsia="MS Gothic" w:hAnsiTheme="minorHAnsi" w:cstheme="minorHAnsi"/>
          <w:bCs/>
        </w:rPr>
        <w:t xml:space="preserve"> </w:t>
      </w:r>
      <w:r w:rsidR="00D479F5" w:rsidRPr="00132BB7">
        <w:rPr>
          <w:rFonts w:asciiTheme="minorHAnsi" w:hAnsiTheme="minorHAnsi"/>
          <w:color w:val="000000"/>
        </w:rPr>
        <w:t>dotata di un organo comune con potere di rappresentanza ma priva di soggettività giuridica;</w:t>
      </w:r>
    </w:p>
    <w:p w:rsidR="00D479F5" w:rsidRPr="00132BB7" w:rsidRDefault="009337E0" w:rsidP="00D479F5">
      <w:pPr>
        <w:spacing w:after="240"/>
        <w:ind w:left="709" w:hanging="283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46270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F5" w:rsidRPr="00132B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79F5" w:rsidRPr="00132BB7">
        <w:rPr>
          <w:rFonts w:asciiTheme="minorHAnsi" w:eastAsia="MS Gothic" w:hAnsiTheme="minorHAnsi" w:cstheme="minorHAnsi"/>
          <w:bCs/>
        </w:rPr>
        <w:t xml:space="preserve"> </w:t>
      </w:r>
      <w:r w:rsidR="00D479F5" w:rsidRPr="00132BB7">
        <w:rPr>
          <w:rFonts w:asciiTheme="minorHAnsi" w:hAnsiTheme="minorHAnsi"/>
          <w:color w:val="000000"/>
        </w:rPr>
        <w:t>dotata di un organo comune privo del potere di rappresentanza o se la rete è sprovvista di organo comune, ovvero, se l’organo comune è privo dei requisiti di qualificazione richiesti per assumere la veste di mandataria;</w:t>
      </w:r>
    </w:p>
    <w:p w:rsidR="00D479F5" w:rsidRDefault="009337E0" w:rsidP="00D479F5">
      <w:pPr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bCs/>
          </w:rPr>
          <w:id w:val="132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F5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479F5">
        <w:rPr>
          <w:rFonts w:asciiTheme="minorHAnsi" w:eastAsia="MS Gothic" w:hAnsiTheme="minorHAnsi" w:cstheme="minorHAnsi"/>
          <w:bCs/>
        </w:rPr>
        <w:t xml:space="preserve"> </w:t>
      </w:r>
      <w:r w:rsidR="00D479F5" w:rsidRPr="00EC1956">
        <w:rPr>
          <w:rFonts w:ascii="Garamond" w:hAnsi="Garamond"/>
          <w:color w:val="000000"/>
          <w:sz w:val="22"/>
          <w:szCs w:val="22"/>
          <w:lang w:val="en-US"/>
        </w:rPr>
        <w:t>GEIE (</w:t>
      </w:r>
      <w:proofErr w:type="spellStart"/>
      <w:proofErr w:type="gramStart"/>
      <w:r w:rsidR="00D479F5" w:rsidRPr="00EC1956">
        <w:rPr>
          <w:rFonts w:ascii="Garamond" w:hAnsi="Garamond"/>
          <w:color w:val="000000"/>
          <w:sz w:val="22"/>
          <w:szCs w:val="22"/>
          <w:lang w:val="en-US"/>
        </w:rPr>
        <w:t>D.Lgs</w:t>
      </w:r>
      <w:proofErr w:type="spellEnd"/>
      <w:proofErr w:type="gramEnd"/>
      <w:r w:rsidR="00D479F5" w:rsidRPr="00EC1956">
        <w:rPr>
          <w:rFonts w:ascii="Garamond" w:hAnsi="Garamond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proofErr w:type="gramStart"/>
      <w:r w:rsidR="00D479F5" w:rsidRPr="00EC1956">
        <w:rPr>
          <w:rFonts w:ascii="Garamond" w:hAnsi="Garamond"/>
          <w:color w:val="000000"/>
          <w:sz w:val="22"/>
          <w:szCs w:val="22"/>
          <w:lang w:val="en-US"/>
        </w:rPr>
        <w:t>lett.g</w:t>
      </w:r>
      <w:proofErr w:type="spellEnd"/>
      <w:proofErr w:type="gramEnd"/>
      <w:r w:rsidR="00D479F5" w:rsidRPr="00EC1956">
        <w:rPr>
          <w:rFonts w:ascii="Garamond" w:hAnsi="Garamond"/>
          <w:color w:val="000000"/>
          <w:sz w:val="22"/>
          <w:szCs w:val="22"/>
          <w:lang w:val="en-US"/>
        </w:rPr>
        <w:t>);</w:t>
      </w:r>
    </w:p>
    <w:p w:rsidR="00D479F5" w:rsidRDefault="00D479F5" w:rsidP="000814C7">
      <w:pPr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/>
        </w:rPr>
      </w:pPr>
    </w:p>
    <w:p w:rsidR="006F7034" w:rsidRPr="00D479F5" w:rsidRDefault="006F7034" w:rsidP="000814C7">
      <w:pPr>
        <w:spacing w:line="360" w:lineRule="auto"/>
        <w:jc w:val="both"/>
        <w:rPr>
          <w:rFonts w:asciiTheme="minorHAnsi" w:eastAsiaTheme="minorHAnsi" w:hAnsiTheme="minorHAnsi" w:cstheme="minorHAnsi"/>
          <w:i/>
          <w:iCs/>
          <w:u w:val="single"/>
          <w:lang w:eastAsia="en-US"/>
        </w:rPr>
      </w:pPr>
      <w:r w:rsidRPr="00D479F5">
        <w:rPr>
          <w:rFonts w:asciiTheme="minorHAnsi" w:eastAsiaTheme="minorHAnsi" w:hAnsiTheme="minorHAnsi" w:cstheme="minorHAnsi"/>
          <w:i/>
          <w:iCs/>
          <w:u w:val="single"/>
          <w:lang w:eastAsia="en-US"/>
        </w:rPr>
        <w:t>In caso di associazione temporanea di imprese o consorzi non ancora costituiti aggiungere:</w:t>
      </w:r>
    </w:p>
    <w:p w:rsidR="006F7034" w:rsidRPr="00D479F5" w:rsidRDefault="006F7034" w:rsidP="000814C7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D479F5">
        <w:rPr>
          <w:rFonts w:asciiTheme="minorHAnsi" w:hAnsiTheme="minorHAnsi" w:cstheme="minorHAnsi"/>
        </w:rPr>
        <w:t>quale mandataria della costituenda ATI/Consorzio ………………………………………………………………</w:t>
      </w:r>
    </w:p>
    <w:p w:rsidR="006F7034" w:rsidRPr="00D479F5" w:rsidRDefault="006F7034" w:rsidP="00D479F5">
      <w:pPr>
        <w:pStyle w:val="Paragrafoelenco"/>
        <w:numPr>
          <w:ilvl w:val="0"/>
          <w:numId w:val="4"/>
        </w:numPr>
        <w:adjustRightInd w:val="0"/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479F5">
        <w:rPr>
          <w:rFonts w:asciiTheme="minorHAnsi" w:hAnsiTheme="minorHAnsi" w:cstheme="minorHAnsi"/>
        </w:rPr>
        <w:t>Il sottoscritto .................................</w:t>
      </w:r>
      <w:r w:rsidR="00D479F5">
        <w:rPr>
          <w:rFonts w:asciiTheme="minorHAnsi" w:hAnsiTheme="minorHAnsi" w:cstheme="minorHAnsi"/>
        </w:rPr>
        <w:t>.............</w:t>
      </w:r>
      <w:r w:rsidRPr="00D479F5">
        <w:rPr>
          <w:rFonts w:asciiTheme="minorHAnsi" w:hAnsiTheme="minorHAnsi" w:cstheme="minorHAnsi"/>
        </w:rPr>
        <w:t>........ (cognome, nome e data di nascita) in qualità di ……………… (rappresentante legale, procuratore, etc.) dell'impresa …….............................. con sede in .....</w:t>
      </w:r>
      <w:r w:rsidR="00D479F5">
        <w:rPr>
          <w:rFonts w:asciiTheme="minorHAnsi" w:hAnsiTheme="minorHAnsi" w:cstheme="minorHAnsi"/>
        </w:rPr>
        <w:t>..................... C.F. ...</w:t>
      </w:r>
      <w:r w:rsidRPr="00D479F5">
        <w:rPr>
          <w:rFonts w:asciiTheme="minorHAnsi" w:hAnsiTheme="minorHAnsi" w:cstheme="minorHAnsi"/>
        </w:rPr>
        <w:t>............................... Partita I.V.A. ............</w:t>
      </w:r>
      <w:r w:rsidR="00D479F5">
        <w:rPr>
          <w:rFonts w:asciiTheme="minorHAnsi" w:hAnsiTheme="minorHAnsi" w:cstheme="minorHAnsi"/>
        </w:rPr>
        <w:t>.........................</w:t>
      </w:r>
      <w:r w:rsidRPr="00D479F5">
        <w:rPr>
          <w:rFonts w:asciiTheme="minorHAnsi" w:hAnsiTheme="minorHAnsi" w:cstheme="minorHAnsi"/>
        </w:rPr>
        <w:t xml:space="preserve">... </w:t>
      </w:r>
      <w:r w:rsidRPr="00D479F5">
        <w:rPr>
          <w:rFonts w:asciiTheme="minorHAnsi" w:eastAsiaTheme="minorHAnsi" w:hAnsiTheme="minorHAnsi" w:cstheme="minorHAnsi"/>
          <w:lang w:eastAsia="en-US"/>
        </w:rPr>
        <w:t>quale mandante della costituenda ATI/Consorzio …………………………………………</w:t>
      </w:r>
      <w:proofErr w:type="gramStart"/>
      <w:r w:rsidRPr="00D479F5">
        <w:rPr>
          <w:rFonts w:asciiTheme="minorHAnsi" w:eastAsiaTheme="minorHAnsi" w:hAnsiTheme="minorHAnsi" w:cstheme="minorHAnsi"/>
          <w:lang w:eastAsia="en-US"/>
        </w:rPr>
        <w:t>…….</w:t>
      </w:r>
      <w:proofErr w:type="gramEnd"/>
      <w:r w:rsidRPr="00D479F5">
        <w:rPr>
          <w:rFonts w:asciiTheme="minorHAnsi" w:eastAsiaTheme="minorHAnsi" w:hAnsiTheme="minorHAnsi" w:cstheme="minorHAnsi"/>
          <w:lang w:eastAsia="en-US"/>
        </w:rPr>
        <w:t>.………</w:t>
      </w:r>
      <w:r w:rsidR="00D479F5">
        <w:rPr>
          <w:rFonts w:asciiTheme="minorHAnsi" w:eastAsiaTheme="minorHAnsi" w:hAnsiTheme="minorHAnsi" w:cstheme="minorHAnsi"/>
          <w:lang w:eastAsia="en-US"/>
        </w:rPr>
        <w:t>……</w:t>
      </w:r>
      <w:r w:rsidRPr="00D479F5">
        <w:rPr>
          <w:rFonts w:asciiTheme="minorHAnsi" w:eastAsiaTheme="minorHAnsi" w:hAnsiTheme="minorHAnsi" w:cstheme="minorHAnsi"/>
          <w:lang w:eastAsia="en-US"/>
        </w:rPr>
        <w:t>…</w:t>
      </w:r>
    </w:p>
    <w:p w:rsidR="006F7034" w:rsidRPr="00D479F5" w:rsidRDefault="006F7034" w:rsidP="00561962">
      <w:pPr>
        <w:pStyle w:val="Paragrafoelenco"/>
        <w:adjustRightInd w:val="0"/>
        <w:spacing w:after="240" w:line="276" w:lineRule="auto"/>
        <w:jc w:val="both"/>
        <w:rPr>
          <w:rFonts w:asciiTheme="minorHAnsi" w:hAnsiTheme="minorHAnsi" w:cstheme="minorHAnsi"/>
        </w:rPr>
      </w:pPr>
    </w:p>
    <w:p w:rsidR="00D479F5" w:rsidRPr="00D479F5" w:rsidRDefault="00D479F5" w:rsidP="00D479F5">
      <w:pPr>
        <w:pStyle w:val="Paragrafoelenco"/>
        <w:numPr>
          <w:ilvl w:val="0"/>
          <w:numId w:val="4"/>
        </w:numPr>
        <w:adjustRightInd w:val="0"/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479F5">
        <w:rPr>
          <w:rFonts w:asciiTheme="minorHAnsi" w:hAnsiTheme="minorHAnsi" w:cstheme="minorHAnsi"/>
        </w:rPr>
        <w:t>Il sottoscritto .................................</w:t>
      </w:r>
      <w:r>
        <w:rPr>
          <w:rFonts w:asciiTheme="minorHAnsi" w:hAnsiTheme="minorHAnsi" w:cstheme="minorHAnsi"/>
        </w:rPr>
        <w:t>.............</w:t>
      </w:r>
      <w:r w:rsidRPr="00D479F5">
        <w:rPr>
          <w:rFonts w:asciiTheme="minorHAnsi" w:hAnsiTheme="minorHAnsi" w:cstheme="minorHAnsi"/>
        </w:rPr>
        <w:t xml:space="preserve">........ (cognome, nome e data di nascita) in qualità di ……………… (rappresentante legale, procuratore, etc.) dell'impresa …….............................. con </w:t>
      </w:r>
      <w:r w:rsidRPr="00D479F5">
        <w:rPr>
          <w:rFonts w:asciiTheme="minorHAnsi" w:hAnsiTheme="minorHAnsi" w:cstheme="minorHAnsi"/>
        </w:rPr>
        <w:lastRenderedPageBreak/>
        <w:t>sede in .....</w:t>
      </w:r>
      <w:r>
        <w:rPr>
          <w:rFonts w:asciiTheme="minorHAnsi" w:hAnsiTheme="minorHAnsi" w:cstheme="minorHAnsi"/>
        </w:rPr>
        <w:t>..................... C.F. ...</w:t>
      </w:r>
      <w:r w:rsidRPr="00D479F5">
        <w:rPr>
          <w:rFonts w:asciiTheme="minorHAnsi" w:hAnsiTheme="minorHAnsi" w:cstheme="minorHAnsi"/>
        </w:rPr>
        <w:t>............................... Partita I.V.A. ............</w:t>
      </w:r>
      <w:r>
        <w:rPr>
          <w:rFonts w:asciiTheme="minorHAnsi" w:hAnsiTheme="minorHAnsi" w:cstheme="minorHAnsi"/>
        </w:rPr>
        <w:t>.........................</w:t>
      </w:r>
      <w:r w:rsidRPr="00D479F5">
        <w:rPr>
          <w:rFonts w:asciiTheme="minorHAnsi" w:hAnsiTheme="minorHAnsi" w:cstheme="minorHAnsi"/>
        </w:rPr>
        <w:t xml:space="preserve">... </w:t>
      </w:r>
      <w:r w:rsidRPr="00D479F5">
        <w:rPr>
          <w:rFonts w:asciiTheme="minorHAnsi" w:eastAsiaTheme="minorHAnsi" w:hAnsiTheme="minorHAnsi" w:cstheme="minorHAnsi"/>
          <w:lang w:eastAsia="en-US"/>
        </w:rPr>
        <w:t>quale mandante della costituenda ATI/Consorzio …………………………………………</w:t>
      </w:r>
      <w:proofErr w:type="gramStart"/>
      <w:r w:rsidRPr="00D479F5">
        <w:rPr>
          <w:rFonts w:asciiTheme="minorHAnsi" w:eastAsiaTheme="minorHAnsi" w:hAnsiTheme="minorHAnsi" w:cstheme="minorHAnsi"/>
          <w:lang w:eastAsia="en-US"/>
        </w:rPr>
        <w:t>…….</w:t>
      </w:r>
      <w:proofErr w:type="gramEnd"/>
      <w:r w:rsidRPr="00D479F5">
        <w:rPr>
          <w:rFonts w:asciiTheme="minorHAnsi" w:eastAsiaTheme="minorHAnsi" w:hAnsiTheme="minorHAnsi" w:cstheme="minorHAnsi"/>
          <w:lang w:eastAsia="en-US"/>
        </w:rPr>
        <w:t>.………</w:t>
      </w:r>
      <w:r>
        <w:rPr>
          <w:rFonts w:asciiTheme="minorHAnsi" w:eastAsiaTheme="minorHAnsi" w:hAnsiTheme="minorHAnsi" w:cstheme="minorHAnsi"/>
          <w:lang w:eastAsia="en-US"/>
        </w:rPr>
        <w:t>……</w:t>
      </w:r>
      <w:r w:rsidRPr="00D479F5">
        <w:rPr>
          <w:rFonts w:asciiTheme="minorHAnsi" w:eastAsiaTheme="minorHAnsi" w:hAnsiTheme="minorHAnsi" w:cstheme="minorHAnsi"/>
          <w:lang w:eastAsia="en-US"/>
        </w:rPr>
        <w:t>…</w:t>
      </w:r>
    </w:p>
    <w:p w:rsidR="006F7034" w:rsidRPr="006F7034" w:rsidRDefault="006F7034" w:rsidP="00040B57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040B57" w:rsidRDefault="00040B57" w:rsidP="00040B57">
      <w:pPr>
        <w:adjustRightInd w:val="0"/>
        <w:jc w:val="center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</w:p>
    <w:p w:rsidR="006F7034" w:rsidRPr="00B45151" w:rsidRDefault="006F7034" w:rsidP="006F7034">
      <w:pPr>
        <w:adjustRightInd w:val="0"/>
        <w:spacing w:after="240"/>
        <w:jc w:val="center"/>
        <w:rPr>
          <w:rFonts w:asciiTheme="minorHAnsi" w:hAnsiTheme="minorHAnsi" w:cstheme="minorHAnsi"/>
        </w:rPr>
      </w:pPr>
      <w:r w:rsidRPr="00B45151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OFFRE/OFFRONO</w:t>
      </w:r>
    </w:p>
    <w:p w:rsidR="006F7034" w:rsidRPr="00B45151" w:rsidRDefault="006F7034" w:rsidP="000814C7">
      <w:pPr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B45151">
        <w:rPr>
          <w:rFonts w:asciiTheme="minorHAnsi" w:eastAsiaTheme="minorHAnsi" w:hAnsiTheme="minorHAnsi" w:cstheme="minorHAnsi"/>
          <w:bCs/>
          <w:lang w:eastAsia="en-US"/>
        </w:rPr>
        <w:t xml:space="preserve">Sull’importo di € </w:t>
      </w:r>
      <w:r w:rsidR="00763480" w:rsidRPr="00B45151">
        <w:rPr>
          <w:rFonts w:asciiTheme="minorHAnsi" w:eastAsiaTheme="minorHAnsi" w:hAnsiTheme="minorHAnsi" w:cstheme="minorHAnsi"/>
          <w:bCs/>
          <w:lang w:eastAsia="en-US"/>
        </w:rPr>
        <w:t>699.293,61</w:t>
      </w:r>
      <w:r w:rsidRPr="00B45151">
        <w:rPr>
          <w:rFonts w:asciiTheme="minorHAnsi" w:eastAsiaTheme="minorHAnsi" w:hAnsiTheme="minorHAnsi" w:cstheme="minorHAnsi"/>
          <w:bCs/>
          <w:lang w:eastAsia="en-US"/>
        </w:rPr>
        <w:t xml:space="preserve">, (importo dei lavori posto a base di gara </w:t>
      </w:r>
      <w:r w:rsidRPr="00B45151">
        <w:rPr>
          <w:rFonts w:asciiTheme="minorHAnsi" w:eastAsiaTheme="minorHAnsi" w:hAnsiTheme="minorHAnsi" w:cstheme="minorHAnsi"/>
          <w:bCs/>
          <w:u w:val="single"/>
          <w:lang w:eastAsia="en-US"/>
        </w:rPr>
        <w:t>al netto degli oneri di</w:t>
      </w:r>
      <w:r w:rsidR="000814C7" w:rsidRPr="00B45151">
        <w:rPr>
          <w:rFonts w:asciiTheme="minorHAnsi" w:eastAsiaTheme="minorHAnsi" w:hAnsiTheme="minorHAnsi" w:cstheme="minorHAnsi"/>
          <w:bCs/>
          <w:u w:val="single"/>
          <w:lang w:eastAsia="en-US"/>
        </w:rPr>
        <w:t xml:space="preserve"> </w:t>
      </w:r>
      <w:r w:rsidRPr="00B45151">
        <w:rPr>
          <w:rFonts w:asciiTheme="minorHAnsi" w:eastAsiaTheme="minorHAnsi" w:hAnsiTheme="minorHAnsi" w:cstheme="minorHAnsi"/>
          <w:bCs/>
          <w:u w:val="single"/>
          <w:lang w:eastAsia="en-US"/>
        </w:rPr>
        <w:t>sicurezza non soggetti a ribasso</w:t>
      </w:r>
      <w:r w:rsidRPr="00B45151">
        <w:rPr>
          <w:rFonts w:asciiTheme="minorHAnsi" w:eastAsiaTheme="minorHAnsi" w:hAnsiTheme="minorHAnsi" w:cstheme="minorHAnsi"/>
          <w:bCs/>
          <w:lang w:eastAsia="en-US"/>
        </w:rPr>
        <w:t>), il seguente ribasso unico percentuale:</w:t>
      </w:r>
    </w:p>
    <w:p w:rsidR="00763480" w:rsidRPr="00B45151" w:rsidRDefault="00763480" w:rsidP="006F7034">
      <w:pPr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681"/>
      </w:tblGrid>
      <w:tr w:rsidR="00763480" w:rsidRPr="00B45151" w:rsidTr="003364D6">
        <w:trPr>
          <w:trHeight w:val="397"/>
          <w:jc w:val="center"/>
        </w:trPr>
        <w:tc>
          <w:tcPr>
            <w:tcW w:w="3265" w:type="dxa"/>
            <w:vAlign w:val="bottom"/>
          </w:tcPr>
          <w:p w:rsidR="00763480" w:rsidRPr="00B45151" w:rsidRDefault="00561962" w:rsidP="00763480">
            <w:pPr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B45151">
              <w:rPr>
                <w:rFonts w:asciiTheme="minorHAnsi" w:hAnsiTheme="minorHAnsi" w:cstheme="minorHAnsi"/>
              </w:rPr>
              <w:t>__</w:t>
            </w:r>
            <w:r w:rsidR="00763480" w:rsidRPr="00B45151">
              <w:rPr>
                <w:rFonts w:asciiTheme="minorHAnsi" w:hAnsiTheme="minorHAnsi" w:cstheme="minorHAnsi"/>
              </w:rPr>
              <w:t>________ , ________ %</w:t>
            </w:r>
          </w:p>
        </w:tc>
        <w:tc>
          <w:tcPr>
            <w:tcW w:w="3681" w:type="dxa"/>
            <w:vAlign w:val="bottom"/>
          </w:tcPr>
          <w:p w:rsidR="00763480" w:rsidRPr="00B45151" w:rsidRDefault="00763480" w:rsidP="003364D6">
            <w:pPr>
              <w:adjustRightInd w:val="0"/>
              <w:rPr>
                <w:rFonts w:asciiTheme="minorHAnsi" w:hAnsiTheme="minorHAnsi" w:cstheme="minorHAnsi"/>
              </w:rPr>
            </w:pPr>
            <w:r w:rsidRPr="00B45151">
              <w:rPr>
                <w:rFonts w:asciiTheme="minorHAnsi" w:eastAsiaTheme="minorHAnsi" w:hAnsiTheme="minorHAnsi" w:cstheme="minorHAnsi"/>
                <w:lang w:eastAsia="en-US"/>
              </w:rPr>
              <w:t xml:space="preserve">(in cifre Max </w:t>
            </w:r>
            <w:r w:rsidR="003364D6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Pr="00B45151">
              <w:rPr>
                <w:rFonts w:asciiTheme="minorHAnsi" w:eastAsiaTheme="minorHAnsi" w:hAnsiTheme="minorHAnsi" w:cstheme="minorHAnsi"/>
                <w:lang w:eastAsia="en-US"/>
              </w:rPr>
              <w:t xml:space="preserve"> (</w:t>
            </w:r>
            <w:r w:rsidR="003364D6">
              <w:rPr>
                <w:rFonts w:asciiTheme="minorHAnsi" w:eastAsiaTheme="minorHAnsi" w:hAnsiTheme="minorHAnsi" w:cstheme="minorHAnsi"/>
                <w:lang w:eastAsia="en-US"/>
              </w:rPr>
              <w:t>due</w:t>
            </w:r>
            <w:r w:rsidRPr="00B45151">
              <w:rPr>
                <w:rFonts w:asciiTheme="minorHAnsi" w:eastAsiaTheme="minorHAnsi" w:hAnsiTheme="minorHAnsi" w:cstheme="minorHAnsi"/>
                <w:lang w:eastAsia="en-US"/>
              </w:rPr>
              <w:t>) decimali)</w:t>
            </w:r>
          </w:p>
        </w:tc>
      </w:tr>
      <w:tr w:rsidR="00763480" w:rsidRPr="00B45151" w:rsidTr="003364D6">
        <w:trPr>
          <w:trHeight w:val="567"/>
          <w:jc w:val="center"/>
        </w:trPr>
        <w:tc>
          <w:tcPr>
            <w:tcW w:w="3265" w:type="dxa"/>
            <w:vAlign w:val="bottom"/>
          </w:tcPr>
          <w:p w:rsidR="00763480" w:rsidRPr="00B45151" w:rsidRDefault="00763480" w:rsidP="00763480">
            <w:pPr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B45151">
              <w:rPr>
                <w:rFonts w:asciiTheme="minorHAnsi" w:hAnsiTheme="minorHAnsi" w:cstheme="minorHAnsi"/>
              </w:rPr>
              <w:t>_</w:t>
            </w:r>
            <w:r w:rsidR="00561962" w:rsidRPr="00B45151">
              <w:rPr>
                <w:rFonts w:asciiTheme="minorHAnsi" w:hAnsiTheme="minorHAnsi" w:cstheme="minorHAnsi"/>
              </w:rPr>
              <w:t>__</w:t>
            </w:r>
            <w:r w:rsidRPr="00B45151">
              <w:rPr>
                <w:rFonts w:asciiTheme="minorHAnsi" w:hAnsiTheme="minorHAnsi" w:cstheme="minorHAnsi"/>
              </w:rPr>
              <w:t>_______ , ________ %</w:t>
            </w:r>
          </w:p>
        </w:tc>
        <w:tc>
          <w:tcPr>
            <w:tcW w:w="3681" w:type="dxa"/>
            <w:vAlign w:val="bottom"/>
          </w:tcPr>
          <w:p w:rsidR="00763480" w:rsidRPr="00B45151" w:rsidRDefault="00763480" w:rsidP="003364D6">
            <w:pPr>
              <w:adjustRightInd w:val="0"/>
              <w:rPr>
                <w:rFonts w:asciiTheme="minorHAnsi" w:hAnsiTheme="minorHAnsi" w:cstheme="minorHAnsi"/>
              </w:rPr>
            </w:pPr>
            <w:r w:rsidRPr="00B45151">
              <w:rPr>
                <w:rFonts w:asciiTheme="minorHAnsi" w:eastAsiaTheme="minorHAnsi" w:hAnsiTheme="minorHAnsi" w:cstheme="minorHAnsi"/>
                <w:lang w:eastAsia="en-US"/>
              </w:rPr>
              <w:t xml:space="preserve">(in lettere Max </w:t>
            </w:r>
            <w:r w:rsidR="003364D6">
              <w:rPr>
                <w:rFonts w:asciiTheme="minorHAnsi" w:eastAsiaTheme="minorHAnsi" w:hAnsiTheme="minorHAnsi" w:cstheme="minorHAnsi"/>
                <w:lang w:eastAsia="en-US"/>
              </w:rPr>
              <w:t>due</w:t>
            </w:r>
            <w:r w:rsidRPr="00B45151">
              <w:rPr>
                <w:rFonts w:asciiTheme="minorHAnsi" w:eastAsiaTheme="minorHAnsi" w:hAnsiTheme="minorHAnsi" w:cstheme="minorHAnsi"/>
                <w:lang w:eastAsia="en-US"/>
              </w:rPr>
              <w:t xml:space="preserve"> (</w:t>
            </w:r>
            <w:r w:rsidR="003364D6">
              <w:rPr>
                <w:rFonts w:asciiTheme="minorHAnsi" w:eastAsiaTheme="minorHAnsi" w:hAnsiTheme="minorHAnsi" w:cstheme="minorHAnsi"/>
                <w:lang w:eastAsia="en-US"/>
              </w:rPr>
              <w:t>due</w:t>
            </w:r>
            <w:r w:rsidRPr="00B45151">
              <w:rPr>
                <w:rFonts w:asciiTheme="minorHAnsi" w:eastAsiaTheme="minorHAnsi" w:hAnsiTheme="minorHAnsi" w:cstheme="minorHAnsi"/>
                <w:lang w:eastAsia="en-US"/>
              </w:rPr>
              <w:t>) decimali)</w:t>
            </w:r>
          </w:p>
        </w:tc>
      </w:tr>
    </w:tbl>
    <w:p w:rsidR="00763480" w:rsidRPr="00B45151" w:rsidRDefault="00763480" w:rsidP="006F7034">
      <w:pPr>
        <w:adjustRightInd w:val="0"/>
        <w:jc w:val="both"/>
        <w:rPr>
          <w:rFonts w:asciiTheme="minorHAnsi" w:hAnsiTheme="minorHAnsi" w:cstheme="minorHAnsi"/>
        </w:rPr>
      </w:pPr>
    </w:p>
    <w:p w:rsidR="00561962" w:rsidRPr="00B45151" w:rsidRDefault="00561962" w:rsidP="00561962">
      <w:pPr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16285E" w:rsidRPr="00B45151" w:rsidRDefault="0016285E" w:rsidP="00561962">
      <w:pPr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45151">
        <w:rPr>
          <w:rFonts w:asciiTheme="minorHAnsi" w:hAnsiTheme="minorHAnsi" w:cstheme="minorHAnsi"/>
        </w:rPr>
        <w:t xml:space="preserve">La ditta, ai sensi dell’art. 95, comma 10, del </w:t>
      </w:r>
      <w:proofErr w:type="spellStart"/>
      <w:proofErr w:type="gramStart"/>
      <w:r w:rsidRPr="00B45151">
        <w:rPr>
          <w:rFonts w:asciiTheme="minorHAnsi" w:hAnsiTheme="minorHAnsi" w:cstheme="minorHAnsi"/>
        </w:rPr>
        <w:t>D.Lgs</w:t>
      </w:r>
      <w:proofErr w:type="gramEnd"/>
      <w:r w:rsidRPr="00B45151">
        <w:rPr>
          <w:rFonts w:asciiTheme="minorHAnsi" w:hAnsiTheme="minorHAnsi" w:cstheme="minorHAnsi"/>
        </w:rPr>
        <w:t>.</w:t>
      </w:r>
      <w:proofErr w:type="spellEnd"/>
      <w:r w:rsidRPr="00B45151">
        <w:rPr>
          <w:rFonts w:asciiTheme="minorHAnsi" w:hAnsiTheme="minorHAnsi" w:cstheme="minorHAnsi"/>
        </w:rPr>
        <w:t xml:space="preserve"> n. 50/2016 (e </w:t>
      </w:r>
      <w:proofErr w:type="spellStart"/>
      <w:r w:rsidRPr="00B45151">
        <w:rPr>
          <w:rFonts w:asciiTheme="minorHAnsi" w:hAnsiTheme="minorHAnsi" w:cstheme="minorHAnsi"/>
        </w:rPr>
        <w:t>s.m.i.</w:t>
      </w:r>
      <w:proofErr w:type="spellEnd"/>
      <w:r w:rsidRPr="00B45151">
        <w:rPr>
          <w:rFonts w:asciiTheme="minorHAnsi" w:hAnsiTheme="minorHAnsi" w:cstheme="minorHAnsi"/>
        </w:rPr>
        <w:t>), indica, a pena di esclusione, quali propri costi della manodopera la somma di Euro ………………………</w:t>
      </w:r>
      <w:proofErr w:type="gramStart"/>
      <w:r w:rsidRPr="00B45151">
        <w:rPr>
          <w:rFonts w:asciiTheme="minorHAnsi" w:hAnsiTheme="minorHAnsi" w:cstheme="minorHAnsi"/>
        </w:rPr>
        <w:t>…….</w:t>
      </w:r>
      <w:proofErr w:type="gramEnd"/>
      <w:r w:rsidRPr="00B45151">
        <w:rPr>
          <w:rFonts w:asciiTheme="minorHAnsi" w:hAnsiTheme="minorHAnsi" w:cstheme="minorHAnsi"/>
        </w:rPr>
        <w:t>. (in lettere …………………………………………………………………………………) propri oneri per la sicurezza la somma di Euro ……………………… (in lettere ……………………………………………………………………).</w:t>
      </w:r>
    </w:p>
    <w:p w:rsidR="0016285E" w:rsidRPr="00B45151" w:rsidRDefault="0016285E" w:rsidP="006F7034">
      <w:pPr>
        <w:adjustRightInd w:val="0"/>
        <w:jc w:val="both"/>
        <w:rPr>
          <w:rFonts w:asciiTheme="minorHAnsi" w:hAnsiTheme="minorHAnsi" w:cstheme="minorHAnsi"/>
        </w:rPr>
      </w:pPr>
    </w:p>
    <w:p w:rsidR="0016285E" w:rsidRPr="00B45151" w:rsidRDefault="0016285E" w:rsidP="00561962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B45151">
        <w:rPr>
          <w:rFonts w:asciiTheme="minorHAnsi" w:hAnsiTheme="minorHAnsi" w:cstheme="minorHAnsi"/>
          <w:bCs/>
        </w:rPr>
        <w:t>La ditta, ai sensi dell’art. sensi dell’art. 119, comma 5, del Regolamento,</w:t>
      </w:r>
      <w:r w:rsidRPr="00B45151">
        <w:rPr>
          <w:rFonts w:asciiTheme="minorHAnsi" w:hAnsiTheme="minorHAnsi" w:cstheme="minorHAnsi"/>
        </w:rPr>
        <w:t xml:space="preserve"> dichiara 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 </w:t>
      </w:r>
    </w:p>
    <w:p w:rsidR="0016285E" w:rsidRPr="00B45151" w:rsidRDefault="0016285E" w:rsidP="006F7034">
      <w:pPr>
        <w:adjustRightInd w:val="0"/>
        <w:jc w:val="both"/>
        <w:rPr>
          <w:rFonts w:asciiTheme="minorHAnsi" w:hAnsiTheme="minorHAnsi" w:cstheme="minorHAnsi"/>
        </w:rPr>
      </w:pPr>
    </w:p>
    <w:p w:rsidR="0061030C" w:rsidRDefault="00386CCD" w:rsidP="00ED1176">
      <w:pPr>
        <w:adjustRightInd w:val="0"/>
        <w:jc w:val="center"/>
        <w:rPr>
          <w:rFonts w:asciiTheme="minorHAnsi" w:hAnsiTheme="minorHAnsi" w:cstheme="minorHAnsi"/>
        </w:rPr>
      </w:pPr>
      <w:r w:rsidRPr="00B45151">
        <w:rPr>
          <w:rFonts w:asciiTheme="minorHAnsi" w:hAnsiTheme="minorHAnsi" w:cstheme="minorHAnsi"/>
        </w:rPr>
        <w:t>****************</w:t>
      </w:r>
    </w:p>
    <w:p w:rsidR="00ED1176" w:rsidRPr="00B45151" w:rsidRDefault="00ED1176" w:rsidP="00ED1176">
      <w:pPr>
        <w:adjustRightInd w:val="0"/>
        <w:jc w:val="center"/>
        <w:rPr>
          <w:rFonts w:asciiTheme="minorHAnsi" w:eastAsiaTheme="minorHAnsi" w:hAnsiTheme="minorHAnsi" w:cstheme="minorHAnsi"/>
          <w:bCs/>
          <w:lang w:eastAsia="en-US"/>
        </w:rPr>
      </w:pPr>
    </w:p>
    <w:p w:rsidR="00561962" w:rsidRPr="00B45151" w:rsidRDefault="00561962" w:rsidP="00ED1176">
      <w:pPr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B45151">
        <w:rPr>
          <w:rFonts w:asciiTheme="minorHAnsi" w:eastAsiaTheme="minorHAnsi" w:hAnsiTheme="minorHAnsi" w:cstheme="minorHAnsi"/>
          <w:bCs/>
          <w:lang w:eastAsia="en-US"/>
        </w:rPr>
        <w:t>In merito al</w:t>
      </w:r>
      <w:r w:rsidR="00763480" w:rsidRPr="00B45151">
        <w:rPr>
          <w:rFonts w:asciiTheme="minorHAnsi" w:eastAsiaTheme="minorHAnsi" w:hAnsiTheme="minorHAnsi" w:cstheme="minorHAnsi"/>
          <w:bCs/>
          <w:lang w:eastAsia="en-US"/>
        </w:rPr>
        <w:t xml:space="preserve"> tempo di esecuzione dei lavori posto a base di gara, pari a </w:t>
      </w:r>
      <w:r w:rsidR="0041456D" w:rsidRPr="00B45151">
        <w:rPr>
          <w:rFonts w:asciiTheme="minorHAnsi" w:eastAsiaTheme="minorHAnsi" w:hAnsiTheme="minorHAnsi" w:cstheme="minorHAnsi"/>
          <w:bCs/>
          <w:lang w:eastAsia="en-US"/>
        </w:rPr>
        <w:t>270</w:t>
      </w:r>
      <w:r w:rsidR="00763480" w:rsidRPr="00B45151">
        <w:rPr>
          <w:rFonts w:asciiTheme="minorHAnsi" w:eastAsiaTheme="minorHAnsi" w:hAnsiTheme="minorHAnsi" w:cstheme="minorHAnsi"/>
          <w:bCs/>
          <w:lang w:eastAsia="en-US"/>
        </w:rPr>
        <w:t xml:space="preserve"> (</w:t>
      </w:r>
      <w:r w:rsidR="0041456D" w:rsidRPr="00B45151">
        <w:rPr>
          <w:rFonts w:asciiTheme="minorHAnsi" w:eastAsia="Arial Unicode MS" w:hAnsiTheme="minorHAnsi" w:cstheme="minorHAnsi"/>
          <w:bCs/>
        </w:rPr>
        <w:t>duecentosettanta</w:t>
      </w:r>
      <w:r w:rsidR="00763480" w:rsidRPr="00B45151">
        <w:rPr>
          <w:rFonts w:asciiTheme="minorHAnsi" w:eastAsiaTheme="minorHAnsi" w:hAnsiTheme="minorHAnsi" w:cstheme="minorHAnsi"/>
          <w:bCs/>
          <w:lang w:eastAsia="en-US"/>
        </w:rPr>
        <w:t>) giorni</w:t>
      </w:r>
      <w:r w:rsidRPr="00B45151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763480" w:rsidRPr="00B45151">
        <w:rPr>
          <w:rFonts w:asciiTheme="minorHAnsi" w:eastAsiaTheme="minorHAnsi" w:hAnsiTheme="minorHAnsi" w:cstheme="minorHAnsi"/>
          <w:bCs/>
          <w:lang w:eastAsia="en-US"/>
        </w:rPr>
        <w:t>naturali e consecutivi decorrenti dalla data del verbale di consegna dei lavori, la seguente</w:t>
      </w:r>
      <w:r w:rsidR="00ED1176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763480" w:rsidRPr="00B45151">
        <w:rPr>
          <w:rFonts w:asciiTheme="minorHAnsi" w:eastAsiaTheme="minorHAnsi" w:hAnsiTheme="minorHAnsi" w:cstheme="minorHAnsi"/>
          <w:bCs/>
          <w:lang w:eastAsia="en-US"/>
        </w:rPr>
        <w:t>riduzione temporale, indicata i</w:t>
      </w:r>
      <w:r w:rsidRPr="00B45151">
        <w:rPr>
          <w:rFonts w:asciiTheme="minorHAnsi" w:eastAsiaTheme="minorHAnsi" w:hAnsiTheme="minorHAnsi" w:cstheme="minorHAnsi"/>
          <w:bCs/>
          <w:lang w:eastAsia="en-US"/>
        </w:rPr>
        <w:t>n giorni naturali e consecutivi:</w:t>
      </w:r>
    </w:p>
    <w:p w:rsidR="00763480" w:rsidRPr="0016285E" w:rsidRDefault="00763480" w:rsidP="00763480">
      <w:pPr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FE5D6D" w:rsidRPr="00B45151" w:rsidRDefault="00FE5D6D" w:rsidP="00763480">
      <w:pPr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FE5D6D" w:rsidRPr="00B45151" w:rsidRDefault="00386CCD" w:rsidP="00386CCD">
      <w:pPr>
        <w:adjustRightInd w:val="0"/>
        <w:spacing w:line="600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B45151">
        <w:rPr>
          <w:rFonts w:asciiTheme="minorHAnsi" w:eastAsiaTheme="minorHAnsi" w:hAnsiTheme="minorHAnsi" w:cstheme="minorHAnsi"/>
          <w:bCs/>
          <w:lang w:eastAsia="en-US"/>
        </w:rPr>
        <w:t>_</w:t>
      </w:r>
      <w:r w:rsidR="00FE5D6D" w:rsidRPr="00B45151">
        <w:rPr>
          <w:rFonts w:asciiTheme="minorHAnsi" w:eastAsiaTheme="minorHAnsi" w:hAnsiTheme="minorHAnsi" w:cstheme="minorHAnsi"/>
          <w:bCs/>
          <w:lang w:eastAsia="en-US"/>
        </w:rPr>
        <w:t xml:space="preserve">_____________ </w:t>
      </w:r>
      <w:r w:rsidR="00FE5D6D" w:rsidRPr="00B45151">
        <w:rPr>
          <w:rFonts w:asciiTheme="minorHAnsi" w:eastAsiaTheme="minorHAnsi" w:hAnsiTheme="minorHAnsi" w:cstheme="minorHAnsi"/>
          <w:lang w:eastAsia="en-US"/>
        </w:rPr>
        <w:t>(in cifre)</w:t>
      </w:r>
      <w:r w:rsidRPr="00B45151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FE5D6D" w:rsidRPr="00B45151" w:rsidRDefault="00386CCD" w:rsidP="00386CCD">
      <w:pPr>
        <w:tabs>
          <w:tab w:val="left" w:pos="3544"/>
        </w:tabs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B45151">
        <w:rPr>
          <w:rFonts w:asciiTheme="minorHAnsi" w:eastAsiaTheme="minorHAnsi" w:hAnsiTheme="minorHAnsi" w:cstheme="minorHAnsi"/>
          <w:lang w:eastAsia="en-US"/>
        </w:rPr>
        <w:t xml:space="preserve">    </w:t>
      </w:r>
      <w:r w:rsidR="00FE5D6D" w:rsidRPr="00B45151">
        <w:rPr>
          <w:rFonts w:asciiTheme="minorHAnsi" w:eastAsiaTheme="minorHAnsi" w:hAnsiTheme="minorHAnsi" w:cstheme="minorHAnsi"/>
          <w:lang w:eastAsia="en-US"/>
        </w:rPr>
        <w:t>______________ (in lettere)</w:t>
      </w:r>
    </w:p>
    <w:p w:rsidR="00FE5D6D" w:rsidRDefault="00FE5D6D" w:rsidP="00FE5D6D">
      <w:pPr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386CCD" w:rsidRDefault="00386CCD" w:rsidP="00FE5D6D">
      <w:pPr>
        <w:adjustRightInd w:val="0"/>
        <w:jc w:val="center"/>
        <w:rPr>
          <w:rFonts w:asciiTheme="minorHAnsi" w:eastAsiaTheme="minorHAnsi" w:hAnsiTheme="minorHAnsi" w:cstheme="minorHAnsi"/>
          <w:b/>
          <w:bCs/>
          <w:i/>
          <w:lang w:eastAsia="en-US"/>
        </w:rPr>
      </w:pPr>
    </w:p>
    <w:p w:rsidR="00FE5D6D" w:rsidRPr="00386CCD" w:rsidRDefault="00FE5D6D" w:rsidP="00FE5D6D">
      <w:pPr>
        <w:adjustRightInd w:val="0"/>
        <w:jc w:val="center"/>
        <w:rPr>
          <w:rFonts w:asciiTheme="minorHAnsi" w:eastAsiaTheme="minorHAnsi" w:hAnsiTheme="minorHAnsi" w:cstheme="minorHAnsi"/>
          <w:b/>
          <w:bCs/>
          <w:i/>
          <w:lang w:eastAsia="en-US"/>
        </w:rPr>
      </w:pPr>
      <w:r w:rsidRPr="00386CCD">
        <w:rPr>
          <w:rFonts w:asciiTheme="minorHAnsi" w:eastAsiaTheme="minorHAnsi" w:hAnsiTheme="minorHAnsi" w:cstheme="minorHAnsi"/>
          <w:b/>
          <w:bCs/>
          <w:i/>
          <w:lang w:eastAsia="en-US"/>
        </w:rPr>
        <w:t>DICHIARA/NO ALTRESÌ</w:t>
      </w:r>
    </w:p>
    <w:p w:rsidR="0061030C" w:rsidRDefault="0061030C" w:rsidP="00FE5D6D">
      <w:pPr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61030C" w:rsidRPr="00ED608F" w:rsidRDefault="00561962" w:rsidP="00ED608F">
      <w:pPr>
        <w:pStyle w:val="Paragrafoelenco"/>
        <w:numPr>
          <w:ilvl w:val="0"/>
          <w:numId w:val="6"/>
        </w:numPr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D608F">
        <w:rPr>
          <w:rFonts w:asciiTheme="minorHAnsi" w:eastAsiaTheme="minorHAnsi" w:hAnsiTheme="minorHAnsi" w:cstheme="minorHAnsi"/>
          <w:lang w:eastAsia="en-US"/>
        </w:rPr>
        <w:t>di accettare, senza condizione o riserva alcuna, tutte le norme e disposizioni contenute nella lettera d’invito e relativi allegati, nello Schema di contratto, nel Capitolato Speciale d’Appalto, nel Piano di Sicurezza e coordinamento, nonché in tutti i rimanenti elaborati del Progetto Esecutivo;</w:t>
      </w:r>
    </w:p>
    <w:p w:rsidR="00561962" w:rsidRPr="00ED608F" w:rsidRDefault="00561962" w:rsidP="00ED608F">
      <w:pPr>
        <w:pStyle w:val="Paragrafoelenco"/>
        <w:numPr>
          <w:ilvl w:val="0"/>
          <w:numId w:val="6"/>
        </w:numPr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D608F">
        <w:rPr>
          <w:rFonts w:asciiTheme="minorHAnsi" w:eastAsiaTheme="minorHAnsi" w:hAnsiTheme="minorHAnsi" w:cstheme="minorHAnsi"/>
          <w:lang w:eastAsia="en-US"/>
        </w:rPr>
        <w:t xml:space="preserve">che a presente offerta, nella sua globalità, si intende valida ed impegnativa per 180 giorni dalla data di scadenza del termine di presentazione della stessa, eventualmente prorogabile di altri </w:t>
      </w:r>
      <w:r w:rsidRPr="00ED608F">
        <w:rPr>
          <w:rFonts w:asciiTheme="minorHAnsi" w:eastAsiaTheme="minorHAnsi" w:hAnsiTheme="minorHAnsi" w:cstheme="minorHAnsi"/>
          <w:lang w:eastAsia="en-US"/>
        </w:rPr>
        <w:lastRenderedPageBreak/>
        <w:t>60 giorni, su richiesta della Stazione Appaltante, nel caso in cui al momento della scadenza del predetto termine non sia ancora intervenuta l'aggiudicazione definitiva.</w:t>
      </w:r>
    </w:p>
    <w:p w:rsidR="00561962" w:rsidRPr="00ED608F" w:rsidRDefault="00561962" w:rsidP="00ED608F">
      <w:pPr>
        <w:pStyle w:val="Paragrafoelenco"/>
        <w:numPr>
          <w:ilvl w:val="0"/>
          <w:numId w:val="6"/>
        </w:numPr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D608F">
        <w:rPr>
          <w:rFonts w:asciiTheme="minorHAnsi" w:eastAsiaTheme="minorHAnsi" w:hAnsiTheme="minorHAnsi" w:cstheme="minorHAnsi"/>
          <w:lang w:eastAsia="en-US"/>
        </w:rPr>
        <w:t xml:space="preserve">che la presente offerta non sarà in alcun modo vincolante per </w:t>
      </w:r>
      <w:r w:rsidR="00ED608F">
        <w:rPr>
          <w:rFonts w:asciiTheme="minorHAnsi" w:eastAsiaTheme="minorHAnsi" w:hAnsiTheme="minorHAnsi" w:cstheme="minorHAnsi"/>
          <w:lang w:eastAsia="en-US"/>
        </w:rPr>
        <w:t>la Stazione Appaltante</w:t>
      </w:r>
      <w:r w:rsidRPr="00ED608F">
        <w:rPr>
          <w:rFonts w:asciiTheme="minorHAnsi" w:eastAsiaTheme="minorHAnsi" w:hAnsiTheme="minorHAnsi" w:cstheme="minorHAnsi"/>
          <w:lang w:eastAsia="en-US"/>
        </w:rPr>
        <w:t xml:space="preserve"> che si riserva comunque la facoltà di non procedere all’affidamento dell’appalto di cui all’oggetto;</w:t>
      </w:r>
    </w:p>
    <w:p w:rsidR="00561962" w:rsidRPr="00ED608F" w:rsidRDefault="00DF4186" w:rsidP="00ED608F">
      <w:pPr>
        <w:pStyle w:val="Paragrafoelenco"/>
        <w:numPr>
          <w:ilvl w:val="0"/>
          <w:numId w:val="6"/>
        </w:numPr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D608F">
        <w:rPr>
          <w:rFonts w:asciiTheme="minorHAnsi" w:eastAsiaTheme="minorHAnsi" w:hAnsiTheme="minorHAnsi" w:cstheme="minorHAnsi"/>
          <w:lang w:eastAsia="en-US"/>
        </w:rPr>
        <w:t>che in caso di discordanza tra gli elementi dell’offerta (sconto percentuale offerto espresso in cifre ed in lettere) prevale il ribasso percentuale più conveniente per la stazione appaltante.</w:t>
      </w:r>
    </w:p>
    <w:p w:rsidR="00DF4186" w:rsidRDefault="00DF4186" w:rsidP="00DF4186">
      <w:pPr>
        <w:adjustRightInd w:val="0"/>
        <w:rPr>
          <w:rFonts w:asciiTheme="minorHAnsi" w:hAnsiTheme="minorHAnsi" w:cstheme="minorHAnsi"/>
        </w:rPr>
      </w:pPr>
    </w:p>
    <w:p w:rsidR="00DF4186" w:rsidRDefault="00DF4186" w:rsidP="00DF4186">
      <w:pPr>
        <w:adjustRightInd w:val="0"/>
        <w:rPr>
          <w:rFonts w:asciiTheme="minorHAnsi" w:hAnsiTheme="minorHAnsi" w:cstheme="minorHAnsi"/>
        </w:rPr>
      </w:pPr>
    </w:p>
    <w:p w:rsidR="000814C7" w:rsidRDefault="000814C7" w:rsidP="00DF4186">
      <w:pPr>
        <w:adjustRightInd w:val="0"/>
        <w:rPr>
          <w:rFonts w:asciiTheme="minorHAnsi" w:hAnsiTheme="minorHAnsi" w:cstheme="minorHAnsi"/>
        </w:rPr>
      </w:pPr>
    </w:p>
    <w:p w:rsidR="00ED608F" w:rsidRDefault="00ED608F" w:rsidP="00ED608F">
      <w:pPr>
        <w:spacing w:line="276" w:lineRule="auto"/>
        <w:jc w:val="both"/>
        <w:rPr>
          <w:rFonts w:asciiTheme="minorHAnsi" w:eastAsia="MS Gothic" w:hAnsiTheme="minorHAnsi" w:cstheme="minorHAnsi"/>
          <w:bCs/>
        </w:rPr>
      </w:pPr>
      <w:r w:rsidRPr="00BA669D">
        <w:rPr>
          <w:rFonts w:asciiTheme="minorHAnsi" w:eastAsia="MS Gothic" w:hAnsiTheme="minorHAnsi" w:cstheme="minorHAnsi"/>
          <w:bCs/>
        </w:rPr>
        <w:t>Data ________________</w:t>
      </w:r>
    </w:p>
    <w:p w:rsidR="00ED608F" w:rsidRDefault="00ED608F" w:rsidP="00ED608F">
      <w:pPr>
        <w:spacing w:line="276" w:lineRule="auto"/>
        <w:jc w:val="both"/>
        <w:rPr>
          <w:rFonts w:asciiTheme="minorHAnsi" w:eastAsia="MS Gothic" w:hAnsiTheme="minorHAnsi" w:cstheme="minorHAnsi"/>
          <w:bCs/>
        </w:rPr>
      </w:pPr>
    </w:p>
    <w:tbl>
      <w:tblPr>
        <w:tblStyle w:val="Grigliatabell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ED608F" w:rsidTr="00ED608F">
        <w:tc>
          <w:tcPr>
            <w:tcW w:w="3537" w:type="dxa"/>
          </w:tcPr>
          <w:p w:rsidR="00ED608F" w:rsidRPr="00132BB7" w:rsidRDefault="00ED608F" w:rsidP="00AA5539">
            <w:pPr>
              <w:pStyle w:val="Paragrafoelenco"/>
              <w:tabs>
                <w:tab w:val="num" w:pos="851"/>
              </w:tabs>
              <w:spacing w:line="276" w:lineRule="auto"/>
              <w:ind w:left="0"/>
              <w:jc w:val="center"/>
              <w:rPr>
                <w:rFonts w:asciiTheme="minorHAnsi" w:hAnsiTheme="minorHAnsi" w:cs="Verdana"/>
                <w:iCs/>
              </w:rPr>
            </w:pPr>
            <w:r>
              <w:rPr>
                <w:rFonts w:asciiTheme="minorHAnsi" w:hAnsiTheme="minorHAnsi" w:cs="Verdana"/>
                <w:iCs/>
              </w:rPr>
              <w:t>Firma</w:t>
            </w:r>
          </w:p>
        </w:tc>
      </w:tr>
      <w:tr w:rsidR="00ED608F" w:rsidTr="00ED608F">
        <w:trPr>
          <w:trHeight w:val="590"/>
        </w:trPr>
        <w:tc>
          <w:tcPr>
            <w:tcW w:w="3537" w:type="dxa"/>
            <w:vAlign w:val="bottom"/>
          </w:tcPr>
          <w:p w:rsidR="00ED608F" w:rsidRDefault="00ED608F" w:rsidP="00AA5539">
            <w:pPr>
              <w:pStyle w:val="Paragrafoelenco"/>
              <w:tabs>
                <w:tab w:val="num" w:pos="851"/>
              </w:tabs>
              <w:spacing w:line="276" w:lineRule="auto"/>
              <w:ind w:left="0"/>
              <w:jc w:val="center"/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sz w:val="20"/>
                <w:szCs w:val="20"/>
              </w:rPr>
              <w:t>__________________________</w:t>
            </w:r>
          </w:p>
        </w:tc>
      </w:tr>
      <w:tr w:rsidR="00ED608F" w:rsidTr="00ED608F">
        <w:tc>
          <w:tcPr>
            <w:tcW w:w="3537" w:type="dxa"/>
          </w:tcPr>
          <w:p w:rsidR="00ED608F" w:rsidRPr="00132BB7" w:rsidRDefault="00ED608F" w:rsidP="00AA5539">
            <w:pPr>
              <w:pStyle w:val="Paragrafoelenco"/>
              <w:tabs>
                <w:tab w:val="num" w:pos="851"/>
              </w:tabs>
              <w:spacing w:line="276" w:lineRule="auto"/>
              <w:ind w:left="0"/>
              <w:jc w:val="center"/>
              <w:rPr>
                <w:rFonts w:asciiTheme="minorHAnsi" w:hAnsiTheme="minorHAnsi" w:cs="Verdana"/>
                <w:i/>
                <w:iCs/>
                <w:sz w:val="16"/>
                <w:szCs w:val="16"/>
              </w:rPr>
            </w:pPr>
            <w:r w:rsidRPr="00132BB7">
              <w:rPr>
                <w:rFonts w:asciiTheme="minorHAnsi" w:hAnsiTheme="minorHAnsi" w:cs="Verdana"/>
                <w:i/>
                <w:iCs/>
                <w:sz w:val="16"/>
                <w:szCs w:val="16"/>
              </w:rPr>
              <w:t>(timbro e firma leggibili)</w:t>
            </w:r>
          </w:p>
        </w:tc>
      </w:tr>
    </w:tbl>
    <w:p w:rsidR="00ED608F" w:rsidRPr="005A34E4" w:rsidRDefault="00ED608F" w:rsidP="00ED608F">
      <w:pPr>
        <w:pStyle w:val="Paragrafoelenco"/>
        <w:tabs>
          <w:tab w:val="num" w:pos="851"/>
        </w:tabs>
        <w:spacing w:line="276" w:lineRule="auto"/>
        <w:ind w:left="0"/>
        <w:rPr>
          <w:rFonts w:ascii="Verdana" w:hAnsi="Verdana" w:cs="Verdana"/>
          <w:iCs/>
          <w:sz w:val="20"/>
          <w:szCs w:val="20"/>
        </w:rPr>
      </w:pPr>
    </w:p>
    <w:p w:rsidR="00ED608F" w:rsidRDefault="00ED608F" w:rsidP="00ED608F">
      <w:pPr>
        <w:pStyle w:val="Paragrafoelenco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ED608F" w:rsidRDefault="00ED608F" w:rsidP="00ED608F">
      <w:pPr>
        <w:adjustRightInd w:val="0"/>
        <w:jc w:val="both"/>
        <w:rPr>
          <w:rFonts w:asciiTheme="minorHAnsi" w:hAnsiTheme="minorHAnsi"/>
          <w:i/>
          <w:color w:val="000000"/>
        </w:rPr>
      </w:pPr>
    </w:p>
    <w:p w:rsidR="00ED608F" w:rsidRPr="005162A6" w:rsidRDefault="00ED608F" w:rsidP="00ED608F">
      <w:pPr>
        <w:adjustRightInd w:val="0"/>
        <w:jc w:val="both"/>
        <w:rPr>
          <w:rFonts w:asciiTheme="minorHAnsi" w:hAnsiTheme="minorHAnsi"/>
          <w:b/>
          <w:i/>
          <w:color w:val="000000"/>
        </w:rPr>
      </w:pPr>
      <w:r w:rsidRPr="005162A6">
        <w:rPr>
          <w:rFonts w:asciiTheme="minorHAnsi" w:hAnsiTheme="minorHAnsi"/>
          <w:b/>
          <w:i/>
          <w:color w:val="000000"/>
        </w:rPr>
        <w:t xml:space="preserve">N.B./1: </w:t>
      </w:r>
    </w:p>
    <w:p w:rsidR="00ED608F" w:rsidRPr="005162A6" w:rsidRDefault="00ED608F" w:rsidP="00ED608F">
      <w:pPr>
        <w:adjustRightInd w:val="0"/>
        <w:jc w:val="both"/>
        <w:rPr>
          <w:rFonts w:asciiTheme="minorHAnsi" w:hAnsiTheme="minorHAnsi"/>
          <w:i/>
          <w:color w:val="000000"/>
        </w:rPr>
      </w:pPr>
      <w:r w:rsidRPr="005162A6">
        <w:rPr>
          <w:rFonts w:asciiTheme="minorHAnsi" w:hAnsiTheme="minorHAnsi"/>
          <w:i/>
          <w:color w:val="000000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:rsidR="00ED608F" w:rsidRDefault="00ED608F" w:rsidP="00ED608F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ED608F" w:rsidRDefault="00ED608F" w:rsidP="00ED608F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ED608F" w:rsidRPr="005162A6" w:rsidRDefault="00ED608F" w:rsidP="00ED608F">
      <w:pPr>
        <w:adjustRightInd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firma __________________________</w:t>
      </w:r>
      <w:r w:rsidRPr="005162A6">
        <w:rPr>
          <w:rFonts w:asciiTheme="minorHAnsi" w:hAnsiTheme="minorHAnsi"/>
          <w:color w:val="000000"/>
        </w:rPr>
        <w:t>___ per l’Impresa _______</w:t>
      </w:r>
      <w:r>
        <w:rPr>
          <w:rFonts w:asciiTheme="minorHAnsi" w:hAnsiTheme="minorHAnsi"/>
          <w:color w:val="000000"/>
        </w:rPr>
        <w:t>____________________________</w:t>
      </w:r>
    </w:p>
    <w:p w:rsidR="00ED608F" w:rsidRPr="005162A6" w:rsidRDefault="00ED608F" w:rsidP="00ED608F">
      <w:pPr>
        <w:adjustRightInd w:val="0"/>
        <w:spacing w:after="120"/>
        <w:jc w:val="both"/>
        <w:rPr>
          <w:rFonts w:asciiTheme="minorHAnsi" w:hAnsiTheme="minorHAnsi"/>
          <w:i/>
          <w:iCs/>
          <w:color w:val="000000"/>
          <w:sz w:val="16"/>
          <w:szCs w:val="16"/>
        </w:rPr>
      </w:pPr>
      <w:r w:rsidRPr="005162A6">
        <w:rPr>
          <w:rFonts w:asciiTheme="minorHAnsi" w:hAnsiTheme="minorHAnsi"/>
          <w:i/>
          <w:iCs/>
          <w:color w:val="000000"/>
          <w:sz w:val="16"/>
          <w:szCs w:val="16"/>
        </w:rPr>
        <w:t>(timbro e firma leggibile)</w:t>
      </w:r>
    </w:p>
    <w:p w:rsidR="00ED608F" w:rsidRDefault="00ED608F" w:rsidP="00ED608F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ED608F" w:rsidRDefault="00ED608F" w:rsidP="00ED608F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ED608F" w:rsidRPr="005162A6" w:rsidRDefault="00ED608F" w:rsidP="00ED608F">
      <w:pPr>
        <w:adjustRightInd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firma __________________________</w:t>
      </w:r>
      <w:r w:rsidRPr="005162A6">
        <w:rPr>
          <w:rFonts w:asciiTheme="minorHAnsi" w:hAnsiTheme="minorHAnsi"/>
          <w:color w:val="000000"/>
        </w:rPr>
        <w:t>___ per l’Impresa _______</w:t>
      </w:r>
      <w:r>
        <w:rPr>
          <w:rFonts w:asciiTheme="minorHAnsi" w:hAnsiTheme="minorHAnsi"/>
          <w:color w:val="000000"/>
        </w:rPr>
        <w:t>____________________________</w:t>
      </w:r>
    </w:p>
    <w:p w:rsidR="00ED608F" w:rsidRPr="005162A6" w:rsidRDefault="00ED608F" w:rsidP="00ED608F">
      <w:pPr>
        <w:adjustRightInd w:val="0"/>
        <w:spacing w:after="120"/>
        <w:jc w:val="both"/>
        <w:rPr>
          <w:rFonts w:asciiTheme="minorHAnsi" w:hAnsiTheme="minorHAnsi"/>
          <w:i/>
          <w:iCs/>
          <w:color w:val="000000"/>
          <w:sz w:val="16"/>
          <w:szCs w:val="16"/>
        </w:rPr>
      </w:pPr>
      <w:r w:rsidRPr="005162A6">
        <w:rPr>
          <w:rFonts w:asciiTheme="minorHAnsi" w:hAnsiTheme="minorHAnsi"/>
          <w:i/>
          <w:iCs/>
          <w:color w:val="000000"/>
          <w:sz w:val="16"/>
          <w:szCs w:val="16"/>
        </w:rPr>
        <w:t>(timbro e firma leggibile)</w:t>
      </w:r>
    </w:p>
    <w:p w:rsidR="00386CCD" w:rsidRDefault="00386CCD" w:rsidP="00DF4186">
      <w:pPr>
        <w:adjustRightInd w:val="0"/>
        <w:rPr>
          <w:rFonts w:asciiTheme="minorHAnsi" w:hAnsiTheme="minorHAnsi" w:cstheme="minorHAnsi"/>
        </w:rPr>
      </w:pPr>
    </w:p>
    <w:p w:rsidR="00386CCD" w:rsidRDefault="00386CCD" w:rsidP="00DF4186">
      <w:pPr>
        <w:adjustRightInd w:val="0"/>
        <w:rPr>
          <w:rFonts w:asciiTheme="minorHAnsi" w:hAnsiTheme="minorHAnsi" w:cstheme="minorHAnsi"/>
        </w:rPr>
      </w:pPr>
    </w:p>
    <w:p w:rsidR="00ED608F" w:rsidRPr="005162A6" w:rsidRDefault="00ED608F" w:rsidP="00ED608F">
      <w:pPr>
        <w:adjustRightInd w:val="0"/>
        <w:jc w:val="both"/>
        <w:rPr>
          <w:rFonts w:asciiTheme="minorHAnsi" w:hAnsiTheme="minorHAnsi"/>
          <w:b/>
          <w:i/>
          <w:color w:val="000000"/>
        </w:rPr>
      </w:pPr>
      <w:r w:rsidRPr="005162A6">
        <w:rPr>
          <w:rFonts w:asciiTheme="minorHAnsi" w:hAnsiTheme="minorHAnsi"/>
          <w:b/>
          <w:i/>
          <w:color w:val="000000"/>
        </w:rPr>
        <w:t xml:space="preserve">N.B./2: </w:t>
      </w:r>
    </w:p>
    <w:p w:rsidR="00ED608F" w:rsidRPr="005162A6" w:rsidRDefault="00ED608F" w:rsidP="00ED608F">
      <w:pPr>
        <w:adjustRightInd w:val="0"/>
        <w:jc w:val="both"/>
        <w:rPr>
          <w:rFonts w:asciiTheme="minorHAnsi" w:hAnsiTheme="minorHAnsi" w:cstheme="minorHAnsi"/>
          <w:i/>
        </w:rPr>
      </w:pPr>
      <w:r w:rsidRPr="005162A6">
        <w:rPr>
          <w:rFonts w:asciiTheme="minorHAnsi" w:hAnsiTheme="minorHAnsi"/>
          <w:i/>
          <w:color w:val="000000"/>
        </w:rPr>
        <w:t xml:space="preserve">Alla presente dichiarazione deve </w:t>
      </w:r>
      <w:r w:rsidRPr="005162A6">
        <w:rPr>
          <w:rFonts w:asciiTheme="minorHAnsi" w:hAnsiTheme="minorHAnsi" w:cstheme="minorHAnsi"/>
          <w:i/>
        </w:rPr>
        <w:t>essere corredate da fotocopia, non autenticata, di documento di identità in corso di validità del soggetto firmatario.</w:t>
      </w:r>
    </w:p>
    <w:p w:rsidR="00386CCD" w:rsidRDefault="00386CCD" w:rsidP="00DF4186">
      <w:pPr>
        <w:adjustRightInd w:val="0"/>
        <w:rPr>
          <w:rFonts w:asciiTheme="minorHAnsi" w:hAnsiTheme="minorHAnsi" w:cstheme="minorHAnsi"/>
        </w:rPr>
      </w:pPr>
    </w:p>
    <w:p w:rsidR="00ED608F" w:rsidRPr="005162A6" w:rsidRDefault="00ED608F" w:rsidP="00ED608F">
      <w:pPr>
        <w:adjustRightInd w:val="0"/>
        <w:jc w:val="both"/>
        <w:rPr>
          <w:rFonts w:asciiTheme="minorHAnsi" w:hAnsiTheme="minorHAnsi"/>
          <w:b/>
          <w:i/>
          <w:color w:val="000000"/>
        </w:rPr>
      </w:pPr>
      <w:r w:rsidRPr="005162A6">
        <w:rPr>
          <w:rFonts w:asciiTheme="minorHAnsi" w:hAnsiTheme="minorHAnsi"/>
          <w:b/>
          <w:i/>
          <w:color w:val="000000"/>
        </w:rPr>
        <w:t>N.B./</w:t>
      </w:r>
      <w:r>
        <w:rPr>
          <w:rFonts w:asciiTheme="minorHAnsi" w:hAnsiTheme="minorHAnsi"/>
          <w:b/>
          <w:i/>
          <w:color w:val="000000"/>
        </w:rPr>
        <w:t>3</w:t>
      </w:r>
      <w:r w:rsidRPr="005162A6">
        <w:rPr>
          <w:rFonts w:asciiTheme="minorHAnsi" w:hAnsiTheme="minorHAnsi"/>
          <w:b/>
          <w:i/>
          <w:color w:val="000000"/>
        </w:rPr>
        <w:t xml:space="preserve">: </w:t>
      </w:r>
    </w:p>
    <w:p w:rsidR="00ED608F" w:rsidRPr="00ED608F" w:rsidRDefault="00ED608F" w:rsidP="00DF4186">
      <w:pPr>
        <w:adjustRightInd w:val="0"/>
        <w:rPr>
          <w:rFonts w:asciiTheme="minorHAnsi" w:hAnsiTheme="minorHAnsi" w:cstheme="minorHAnsi"/>
          <w:i/>
        </w:rPr>
      </w:pPr>
      <w:r w:rsidRPr="00ED608F">
        <w:rPr>
          <w:rFonts w:asciiTheme="minorHAnsi" w:eastAsiaTheme="minorHAnsi" w:hAnsiTheme="minorHAnsi" w:cstheme="minorHAnsi"/>
          <w:i/>
          <w:lang w:eastAsia="en-US"/>
        </w:rPr>
        <w:t>Non sono ammesse offerte in aumento, alla pari rispetto all’importo a base d’asta o condizionate, anche indirettamente, o con riserva. Non saranno altresì ammesse offerte indeterminate, parziali, plurime, incomplete.</w:t>
      </w:r>
    </w:p>
    <w:p w:rsidR="00DF4186" w:rsidRDefault="00DF4186" w:rsidP="00DF4186">
      <w:pPr>
        <w:adjustRightInd w:val="0"/>
        <w:rPr>
          <w:rFonts w:asciiTheme="minorHAnsi" w:hAnsiTheme="minorHAnsi" w:cstheme="minorHAnsi"/>
        </w:rPr>
      </w:pPr>
    </w:p>
    <w:p w:rsidR="000814C7" w:rsidRPr="00DF4186" w:rsidRDefault="000814C7" w:rsidP="00DF4186">
      <w:pPr>
        <w:spacing w:after="160" w:line="259" w:lineRule="auto"/>
        <w:rPr>
          <w:rFonts w:asciiTheme="minorHAnsi" w:hAnsiTheme="minorHAnsi" w:cstheme="minorHAnsi"/>
          <w:u w:val="single"/>
        </w:rPr>
      </w:pPr>
    </w:p>
    <w:sectPr w:rsidR="000814C7" w:rsidRPr="00DF4186" w:rsidSect="00386CCD">
      <w:foot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E0" w:rsidRDefault="009337E0" w:rsidP="00985766">
      <w:r>
        <w:separator/>
      </w:r>
    </w:p>
  </w:endnote>
  <w:endnote w:type="continuationSeparator" w:id="0">
    <w:p w:rsidR="009337E0" w:rsidRDefault="009337E0" w:rsidP="0098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Extende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42022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85766" w:rsidRPr="00985766" w:rsidRDefault="00985766">
        <w:pPr>
          <w:pStyle w:val="Pidipagina"/>
          <w:jc w:val="right"/>
          <w:rPr>
            <w:rFonts w:asciiTheme="minorHAnsi" w:hAnsiTheme="minorHAnsi"/>
          </w:rPr>
        </w:pPr>
        <w:r w:rsidRPr="00985766">
          <w:rPr>
            <w:rFonts w:asciiTheme="minorHAnsi" w:hAnsiTheme="minorHAnsi"/>
          </w:rPr>
          <w:t xml:space="preserve">Pagina </w:t>
        </w:r>
        <w:r w:rsidRPr="00985766">
          <w:rPr>
            <w:rFonts w:asciiTheme="minorHAnsi" w:hAnsiTheme="minorHAnsi"/>
            <w:b/>
          </w:rPr>
          <w:t>|</w:t>
        </w:r>
        <w:r w:rsidRPr="00985766">
          <w:rPr>
            <w:rFonts w:asciiTheme="minorHAnsi" w:hAnsiTheme="minorHAnsi"/>
          </w:rPr>
          <w:t xml:space="preserve"> </w:t>
        </w:r>
        <w:r w:rsidRPr="00985766">
          <w:rPr>
            <w:rFonts w:asciiTheme="minorHAnsi" w:hAnsiTheme="minorHAnsi"/>
          </w:rPr>
          <w:fldChar w:fldCharType="begin"/>
        </w:r>
        <w:r w:rsidRPr="00985766">
          <w:rPr>
            <w:rFonts w:asciiTheme="minorHAnsi" w:hAnsiTheme="minorHAnsi"/>
          </w:rPr>
          <w:instrText>PAGE   \* MERGEFORMAT</w:instrText>
        </w:r>
        <w:r w:rsidRPr="00985766">
          <w:rPr>
            <w:rFonts w:asciiTheme="minorHAnsi" w:hAnsiTheme="minorHAnsi"/>
          </w:rPr>
          <w:fldChar w:fldCharType="separate"/>
        </w:r>
        <w:r w:rsidR="00B8429D">
          <w:rPr>
            <w:rFonts w:asciiTheme="minorHAnsi" w:hAnsiTheme="minorHAnsi"/>
            <w:noProof/>
          </w:rPr>
          <w:t>4</w:t>
        </w:r>
        <w:r w:rsidRPr="00985766">
          <w:rPr>
            <w:rFonts w:asciiTheme="minorHAnsi" w:hAnsiTheme="minorHAnsi"/>
          </w:rPr>
          <w:fldChar w:fldCharType="end"/>
        </w:r>
      </w:p>
    </w:sdtContent>
  </w:sdt>
  <w:p w:rsidR="00985766" w:rsidRDefault="009857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E0" w:rsidRDefault="009337E0" w:rsidP="00985766">
      <w:r>
        <w:separator/>
      </w:r>
    </w:p>
  </w:footnote>
  <w:footnote w:type="continuationSeparator" w:id="0">
    <w:p w:rsidR="009337E0" w:rsidRDefault="009337E0" w:rsidP="0098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A9"/>
    <w:multiLevelType w:val="hybridMultilevel"/>
    <w:tmpl w:val="37B44250"/>
    <w:lvl w:ilvl="0" w:tplc="7436D08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D4D"/>
    <w:multiLevelType w:val="hybridMultilevel"/>
    <w:tmpl w:val="78EA37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8FE"/>
    <w:multiLevelType w:val="hybridMultilevel"/>
    <w:tmpl w:val="37DECFBC"/>
    <w:lvl w:ilvl="0" w:tplc="BDA05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5D4C"/>
    <w:multiLevelType w:val="hybridMultilevel"/>
    <w:tmpl w:val="D3366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B6A8B"/>
    <w:multiLevelType w:val="hybridMultilevel"/>
    <w:tmpl w:val="6D70FF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4075A"/>
    <w:multiLevelType w:val="hybridMultilevel"/>
    <w:tmpl w:val="4B127C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2737E"/>
    <w:multiLevelType w:val="hybridMultilevel"/>
    <w:tmpl w:val="D74032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13"/>
    <w:rsid w:val="00040B57"/>
    <w:rsid w:val="000814C7"/>
    <w:rsid w:val="000E4F0C"/>
    <w:rsid w:val="00160F7F"/>
    <w:rsid w:val="0016285E"/>
    <w:rsid w:val="00195610"/>
    <w:rsid w:val="00233B07"/>
    <w:rsid w:val="002916A1"/>
    <w:rsid w:val="003364D6"/>
    <w:rsid w:val="00386CCD"/>
    <w:rsid w:val="003B2DB4"/>
    <w:rsid w:val="00400513"/>
    <w:rsid w:val="0041456D"/>
    <w:rsid w:val="00486A4B"/>
    <w:rsid w:val="00561962"/>
    <w:rsid w:val="0061030C"/>
    <w:rsid w:val="006F7034"/>
    <w:rsid w:val="00763480"/>
    <w:rsid w:val="008757BF"/>
    <w:rsid w:val="008E6B42"/>
    <w:rsid w:val="00907140"/>
    <w:rsid w:val="009078CB"/>
    <w:rsid w:val="009337E0"/>
    <w:rsid w:val="00957D69"/>
    <w:rsid w:val="00985766"/>
    <w:rsid w:val="00A4286A"/>
    <w:rsid w:val="00A94F9F"/>
    <w:rsid w:val="00AB0B8B"/>
    <w:rsid w:val="00B167AF"/>
    <w:rsid w:val="00B45151"/>
    <w:rsid w:val="00B8429D"/>
    <w:rsid w:val="00BC5211"/>
    <w:rsid w:val="00BF6DB9"/>
    <w:rsid w:val="00CA0F61"/>
    <w:rsid w:val="00D0351C"/>
    <w:rsid w:val="00D479F5"/>
    <w:rsid w:val="00D763A7"/>
    <w:rsid w:val="00DF4186"/>
    <w:rsid w:val="00ED1176"/>
    <w:rsid w:val="00ED608F"/>
    <w:rsid w:val="00F40397"/>
    <w:rsid w:val="00F43E20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79B5"/>
  <w15:chartTrackingRefBased/>
  <w15:docId w15:val="{FFF62EE8-C302-4A7D-883E-449D4BDF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51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F703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6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7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76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.ladislao@santuariosanmiche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ilicasantuariosanmichel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8545-D932-485C-A1D8-54897E66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Enzo</cp:lastModifiedBy>
  <cp:revision>17</cp:revision>
  <dcterms:created xsi:type="dcterms:W3CDTF">2021-03-30T09:49:00Z</dcterms:created>
  <dcterms:modified xsi:type="dcterms:W3CDTF">2021-04-07T07:27:00Z</dcterms:modified>
</cp:coreProperties>
</file>